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63E6" w14:textId="3676758B" w:rsidR="00EF3E1E" w:rsidRPr="002336D1" w:rsidRDefault="00AE6E3D" w:rsidP="00AE6E3D">
      <w:pPr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2336D1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     </w:t>
      </w:r>
      <w:r w:rsidR="002336D1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                 </w:t>
      </w:r>
      <w:r w:rsidR="002336D1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 xml:space="preserve">КРАТКАЯ ХАРАКТЕРИСТИКА </w:t>
      </w:r>
      <w:r w:rsidR="002336D1" w:rsidRPr="002336D1">
        <w:rPr>
          <w:rFonts w:ascii="Times New Roman" w:hAnsi="Times New Roman" w:cs="Times New Roman"/>
          <w:b/>
          <w:i/>
          <w:iCs/>
          <w:sz w:val="27"/>
          <w:szCs w:val="27"/>
        </w:rPr>
        <w:tab/>
      </w:r>
      <w:r w:rsidR="002336D1" w:rsidRPr="002336D1">
        <w:rPr>
          <w:rFonts w:ascii="Times New Roman" w:hAnsi="Times New Roman" w:cs="Times New Roman"/>
          <w:b/>
          <w:i/>
          <w:iCs/>
          <w:sz w:val="27"/>
          <w:szCs w:val="27"/>
        </w:rPr>
        <w:tab/>
      </w:r>
      <w:r w:rsidR="002336D1" w:rsidRPr="002336D1">
        <w:rPr>
          <w:rFonts w:ascii="Times New Roman" w:hAnsi="Times New Roman" w:cs="Times New Roman"/>
          <w:b/>
          <w:i/>
          <w:iCs/>
          <w:sz w:val="27"/>
          <w:szCs w:val="27"/>
        </w:rPr>
        <w:tab/>
      </w:r>
      <w:r w:rsidR="002336D1" w:rsidRPr="002336D1">
        <w:rPr>
          <w:rFonts w:ascii="Times New Roman" w:hAnsi="Times New Roman" w:cs="Times New Roman"/>
          <w:b/>
          <w:i/>
          <w:iCs/>
          <w:sz w:val="27"/>
          <w:szCs w:val="27"/>
        </w:rPr>
        <w:tab/>
      </w:r>
      <w:r w:rsidR="002336D1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>ОЗИНСКОГО МУНИЦИПАЛЬНОГО РАЙОНА</w:t>
      </w:r>
    </w:p>
    <w:p w14:paraId="25E0C780" w14:textId="09269480" w:rsidR="008862D4" w:rsidRDefault="007F2D17" w:rsidP="002336D1">
      <w:pPr>
        <w:spacing w:after="0"/>
        <w:jc w:val="both"/>
      </w:pPr>
      <w:r w:rsidRPr="005B317F">
        <w:rPr>
          <w:rFonts w:ascii="PT Sans" w:eastAsia="Times New Roman" w:hAnsi="PT Sans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Озинский муниципальный район </w:t>
      </w:r>
      <w:r w:rsidR="00115CEF" w:rsidRPr="005B317F">
        <w:rPr>
          <w:rFonts w:ascii="Times New Roman" w:hAnsi="Times New Roman" w:cs="Times New Roman"/>
          <w:sz w:val="27"/>
          <w:szCs w:val="27"/>
        </w:rPr>
        <w:t>расположен в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юго-восто</w:t>
      </w:r>
      <w:r w:rsidR="00115CEF" w:rsidRPr="005B317F">
        <w:rPr>
          <w:rFonts w:ascii="Times New Roman" w:hAnsi="Times New Roman" w:cs="Times New Roman"/>
          <w:sz w:val="27"/>
          <w:szCs w:val="27"/>
        </w:rPr>
        <w:t>чной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115CEF" w:rsidRPr="005B317F">
        <w:rPr>
          <w:rFonts w:ascii="Times New Roman" w:hAnsi="Times New Roman" w:cs="Times New Roman"/>
          <w:sz w:val="27"/>
          <w:szCs w:val="27"/>
        </w:rPr>
        <w:t>л</w:t>
      </w:r>
      <w:r w:rsidR="00464B7F" w:rsidRPr="005B317F">
        <w:rPr>
          <w:rFonts w:ascii="Times New Roman" w:hAnsi="Times New Roman" w:cs="Times New Roman"/>
          <w:sz w:val="27"/>
          <w:szCs w:val="27"/>
        </w:rPr>
        <w:t>евобереж</w:t>
      </w:r>
      <w:r w:rsidR="00115CEF" w:rsidRPr="005B317F">
        <w:rPr>
          <w:rFonts w:ascii="Times New Roman" w:hAnsi="Times New Roman" w:cs="Times New Roman"/>
          <w:sz w:val="27"/>
          <w:szCs w:val="27"/>
        </w:rPr>
        <w:t>ной части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Саратовской области, граничит с Республикой Казахстан на юге</w:t>
      </w:r>
      <w:r w:rsidR="00115CEF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464B7F" w:rsidRPr="005B317F">
        <w:rPr>
          <w:rFonts w:ascii="Times New Roman" w:hAnsi="Times New Roman" w:cs="Times New Roman"/>
          <w:sz w:val="27"/>
          <w:szCs w:val="27"/>
        </w:rPr>
        <w:t>с Дергачевским и Краснопартизанским</w:t>
      </w:r>
      <w:r w:rsidR="00115CEF" w:rsidRPr="005B317F">
        <w:rPr>
          <w:rFonts w:ascii="Times New Roman" w:hAnsi="Times New Roman" w:cs="Times New Roman"/>
          <w:sz w:val="27"/>
          <w:szCs w:val="27"/>
        </w:rPr>
        <w:t xml:space="preserve"> районами – на </w:t>
      </w:r>
      <w:proofErr w:type="gramStart"/>
      <w:r w:rsidR="00115CEF" w:rsidRPr="005B317F">
        <w:rPr>
          <w:rFonts w:ascii="Times New Roman" w:hAnsi="Times New Roman" w:cs="Times New Roman"/>
          <w:sz w:val="27"/>
          <w:szCs w:val="27"/>
        </w:rPr>
        <w:t>западе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D04708" w:rsidRPr="005B317F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D04708" w:rsidRPr="005B317F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464B7F" w:rsidRPr="005B317F">
        <w:rPr>
          <w:rFonts w:ascii="Times New Roman" w:hAnsi="Times New Roman" w:cs="Times New Roman"/>
          <w:sz w:val="27"/>
          <w:szCs w:val="27"/>
        </w:rPr>
        <w:t>с Пугачевским и Пе</w:t>
      </w:r>
      <w:r w:rsidR="00B752E4" w:rsidRPr="005B317F">
        <w:rPr>
          <w:rFonts w:ascii="Times New Roman" w:hAnsi="Times New Roman" w:cs="Times New Roman"/>
          <w:sz w:val="27"/>
          <w:szCs w:val="27"/>
        </w:rPr>
        <w:t>р</w:t>
      </w:r>
      <w:r w:rsidR="00464B7F" w:rsidRPr="005B317F">
        <w:rPr>
          <w:rFonts w:ascii="Times New Roman" w:hAnsi="Times New Roman" w:cs="Times New Roman"/>
          <w:sz w:val="27"/>
          <w:szCs w:val="27"/>
        </w:rPr>
        <w:t>елюбским</w:t>
      </w:r>
      <w:r w:rsidR="00FD6056" w:rsidRPr="005B317F">
        <w:rPr>
          <w:rFonts w:ascii="Times New Roman" w:hAnsi="Times New Roman" w:cs="Times New Roman"/>
          <w:sz w:val="27"/>
          <w:szCs w:val="27"/>
        </w:rPr>
        <w:t xml:space="preserve"> районами – на севере и занимает 4,1 тыс. кв. км</w:t>
      </w:r>
      <w:r w:rsidR="00464B7F" w:rsidRPr="005B317F">
        <w:rPr>
          <w:rFonts w:ascii="Times New Roman" w:hAnsi="Times New Roman" w:cs="Times New Roman"/>
          <w:sz w:val="27"/>
          <w:szCs w:val="27"/>
        </w:rPr>
        <w:t>.</w:t>
      </w:r>
      <w:r w:rsidR="00B752E4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E50F7D" w:rsidRP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Административный центр района </w:t>
      </w:r>
      <w:r w:rsidR="00464B7F" w:rsidRPr="005B317F">
        <w:rPr>
          <w:rFonts w:ascii="Times New Roman" w:hAnsi="Times New Roman" w:cs="Times New Roman"/>
          <w:color w:val="363032"/>
          <w:sz w:val="27"/>
          <w:szCs w:val="27"/>
          <w:shd w:val="clear" w:color="auto" w:fill="FDFFFF"/>
        </w:rPr>
        <w:t xml:space="preserve">—  рабочий </w:t>
      </w:r>
      <w:hyperlink r:id="rId4" w:tooltip="Посёлок городского типа" w:history="1">
        <w:r w:rsidR="00464B7F" w:rsidRPr="005B317F">
          <w:rPr>
            <w:rStyle w:val="a4"/>
            <w:rFonts w:ascii="Times New Roman" w:hAnsi="Times New Roman" w:cs="Times New Roman"/>
            <w:color w:val="404040" w:themeColor="text1" w:themeTint="BF"/>
            <w:sz w:val="27"/>
            <w:szCs w:val="27"/>
            <w:shd w:val="clear" w:color="auto" w:fill="FDFFFF"/>
          </w:rPr>
          <w:t>посёлок</w:t>
        </w:r>
        <w:r w:rsidR="00B752E4" w:rsidRPr="005B317F">
          <w:rPr>
            <w:rStyle w:val="a4"/>
            <w:rFonts w:ascii="Times New Roman" w:hAnsi="Times New Roman" w:cs="Times New Roman"/>
            <w:color w:val="404040" w:themeColor="text1" w:themeTint="BF"/>
            <w:sz w:val="27"/>
            <w:szCs w:val="27"/>
            <w:shd w:val="clear" w:color="auto" w:fill="FDFFFF"/>
          </w:rPr>
          <w:t xml:space="preserve"> </w:t>
        </w:r>
        <w:r w:rsidR="00464B7F" w:rsidRPr="005B317F">
          <w:rPr>
            <w:rStyle w:val="a4"/>
            <w:rFonts w:ascii="Times New Roman" w:hAnsi="Times New Roman" w:cs="Times New Roman"/>
            <w:color w:val="404040" w:themeColor="text1" w:themeTint="BF"/>
            <w:sz w:val="27"/>
            <w:szCs w:val="27"/>
            <w:shd w:val="clear" w:color="auto" w:fill="FDFFFF"/>
          </w:rPr>
          <w:t>городского</w:t>
        </w:r>
        <w:r w:rsidR="00464B7F" w:rsidRPr="005B317F">
          <w:rPr>
            <w:rStyle w:val="a4"/>
            <w:rFonts w:ascii="Times New Roman" w:hAnsi="Times New Roman" w:cs="Times New Roman"/>
            <w:color w:val="363032"/>
            <w:sz w:val="27"/>
            <w:szCs w:val="27"/>
            <w:shd w:val="clear" w:color="auto" w:fill="FDFFFF"/>
          </w:rPr>
          <w:t xml:space="preserve"> типа</w:t>
        </w:r>
      </w:hyperlink>
      <w:r w:rsidR="00464B7F" w:rsidRPr="005B317F">
        <w:rPr>
          <w:rFonts w:ascii="Times New Roman" w:hAnsi="Times New Roman" w:cs="Times New Roman"/>
          <w:color w:val="363032"/>
          <w:sz w:val="27"/>
          <w:szCs w:val="27"/>
          <w:shd w:val="clear" w:color="auto" w:fill="FDFFFF"/>
        </w:rPr>
        <w:t> </w:t>
      </w:r>
      <w:hyperlink r:id="rId5" w:tooltip="Озинки" w:history="1">
        <w:r w:rsidR="00464B7F" w:rsidRPr="005B317F">
          <w:rPr>
            <w:rStyle w:val="a4"/>
            <w:rFonts w:ascii="Times New Roman" w:hAnsi="Times New Roman" w:cs="Times New Roman"/>
            <w:color w:val="363032"/>
            <w:sz w:val="27"/>
            <w:szCs w:val="27"/>
            <w:shd w:val="clear" w:color="auto" w:fill="FDFFFF"/>
          </w:rPr>
          <w:t>Озинки</w:t>
        </w:r>
      </w:hyperlink>
      <w:r w:rsidR="00DF2053" w:rsidRPr="005B317F">
        <w:rPr>
          <w:rFonts w:ascii="Times New Roman" w:hAnsi="Times New Roman" w:cs="Times New Roman"/>
          <w:sz w:val="27"/>
          <w:szCs w:val="27"/>
        </w:rPr>
        <w:t>, который расположен в 294 км от областного центра.</w:t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5B317F">
        <w:rPr>
          <w:rFonts w:ascii="Times New Roman" w:hAnsi="Times New Roman" w:cs="Times New Roman"/>
          <w:sz w:val="27"/>
          <w:szCs w:val="27"/>
        </w:rPr>
        <w:tab/>
      </w:r>
      <w:r w:rsid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464B7F" w:rsidRPr="005B317F">
        <w:rPr>
          <w:rFonts w:ascii="Times New Roman" w:hAnsi="Times New Roman" w:cs="Times New Roman"/>
          <w:sz w:val="27"/>
          <w:szCs w:val="27"/>
        </w:rPr>
        <w:t>состав  района</w:t>
      </w:r>
      <w:proofErr w:type="gramEnd"/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входит 11</w:t>
      </w:r>
      <w:r w:rsidR="00B752E4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464B7F" w:rsidRPr="005B317F">
        <w:rPr>
          <w:rFonts w:ascii="Times New Roman" w:hAnsi="Times New Roman" w:cs="Times New Roman"/>
          <w:sz w:val="27"/>
          <w:szCs w:val="27"/>
        </w:rPr>
        <w:t>муниципальных образований:    1 городское  и  10 сельских поселений и 37 населенных пунк</w:t>
      </w:r>
      <w:r w:rsidR="00DF2053" w:rsidRPr="005B317F">
        <w:rPr>
          <w:rFonts w:ascii="Times New Roman" w:hAnsi="Times New Roman" w:cs="Times New Roman"/>
          <w:sz w:val="27"/>
          <w:szCs w:val="27"/>
        </w:rPr>
        <w:t>тов</w:t>
      </w:r>
      <w:r w:rsidR="00E50F7D" w:rsidRPr="005B317F">
        <w:rPr>
          <w:rFonts w:ascii="Times New Roman" w:hAnsi="Times New Roman" w:cs="Times New Roman"/>
          <w:sz w:val="27"/>
          <w:szCs w:val="27"/>
        </w:rPr>
        <w:t>.</w:t>
      </w:r>
      <w:r w:rsidR="00E50F7D" w:rsidRPr="005B317F">
        <w:rPr>
          <w:rFonts w:ascii="Times New Roman" w:hAnsi="Times New Roman" w:cs="Times New Roman"/>
          <w:sz w:val="27"/>
          <w:szCs w:val="27"/>
        </w:rPr>
        <w:tab/>
      </w:r>
      <w:r w:rsidR="00E50F7D" w:rsidRPr="005B317F">
        <w:rPr>
          <w:rFonts w:ascii="Times New Roman" w:hAnsi="Times New Roman" w:cs="Times New Roman"/>
          <w:sz w:val="27"/>
          <w:szCs w:val="27"/>
        </w:rPr>
        <w:tab/>
      </w:r>
      <w:r w:rsidR="00E50F7D" w:rsidRPr="005B317F">
        <w:rPr>
          <w:rFonts w:ascii="Times New Roman" w:hAnsi="Times New Roman" w:cs="Times New Roman"/>
          <w:sz w:val="27"/>
          <w:szCs w:val="27"/>
        </w:rPr>
        <w:tab/>
      </w:r>
      <w:r w:rsidR="00E50F7D" w:rsidRPr="005B317F">
        <w:rPr>
          <w:rFonts w:ascii="Times New Roman" w:hAnsi="Times New Roman" w:cs="Times New Roman"/>
          <w:sz w:val="27"/>
          <w:szCs w:val="27"/>
        </w:rPr>
        <w:tab/>
      </w:r>
      <w:r w:rsidR="00E50F7D" w:rsidRPr="005B317F">
        <w:rPr>
          <w:rFonts w:ascii="Times New Roman" w:hAnsi="Times New Roman" w:cs="Times New Roman"/>
          <w:sz w:val="27"/>
          <w:szCs w:val="27"/>
        </w:rPr>
        <w:tab/>
      </w:r>
      <w:r w:rsidR="00511568" w:rsidRPr="005B317F">
        <w:rPr>
          <w:rFonts w:ascii="Times New Roman" w:hAnsi="Times New Roman" w:cs="Times New Roman"/>
          <w:sz w:val="27"/>
          <w:szCs w:val="27"/>
        </w:rPr>
        <w:t xml:space="preserve">В районе проживает 14,2 тыс. человек, из них: в городских </w:t>
      </w:r>
      <w:proofErr w:type="gramStart"/>
      <w:r w:rsidR="00511568" w:rsidRPr="005B317F">
        <w:rPr>
          <w:rFonts w:ascii="Times New Roman" w:hAnsi="Times New Roman" w:cs="Times New Roman"/>
          <w:sz w:val="27"/>
          <w:szCs w:val="27"/>
        </w:rPr>
        <w:t>условиях  -</w:t>
      </w:r>
      <w:proofErr w:type="gramEnd"/>
      <w:r w:rsidR="00511568" w:rsidRPr="005B317F">
        <w:rPr>
          <w:rFonts w:ascii="Times New Roman" w:hAnsi="Times New Roman" w:cs="Times New Roman"/>
          <w:sz w:val="27"/>
          <w:szCs w:val="27"/>
        </w:rPr>
        <w:t xml:space="preserve"> 52 % населения района.</w:t>
      </w:r>
      <w:r w:rsidR="00DF2053" w:rsidRPr="005B317F">
        <w:rPr>
          <w:rFonts w:ascii="Times New Roman" w:hAnsi="Times New Roman" w:cs="Times New Roman"/>
          <w:sz w:val="27"/>
          <w:szCs w:val="27"/>
        </w:rPr>
        <w:tab/>
      </w:r>
      <w:r w:rsidR="00511568" w:rsidRPr="005B317F">
        <w:rPr>
          <w:rFonts w:ascii="Times New Roman" w:hAnsi="Times New Roman" w:cs="Times New Roman"/>
          <w:sz w:val="27"/>
          <w:szCs w:val="27"/>
        </w:rPr>
        <w:tab/>
      </w:r>
      <w:r w:rsidR="00511568" w:rsidRPr="005B317F">
        <w:rPr>
          <w:rFonts w:ascii="Times New Roman" w:hAnsi="Times New Roman" w:cs="Times New Roman"/>
          <w:sz w:val="27"/>
          <w:szCs w:val="27"/>
        </w:rPr>
        <w:tab/>
      </w:r>
      <w:r w:rsidR="00511568" w:rsidRPr="005B317F">
        <w:rPr>
          <w:rFonts w:ascii="Times New Roman" w:hAnsi="Times New Roman" w:cs="Times New Roman"/>
          <w:sz w:val="27"/>
          <w:szCs w:val="27"/>
        </w:rPr>
        <w:tab/>
      </w:r>
      <w:r w:rsidR="00511568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DF2053" w:rsidRP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Численность населения трудоспособного возраста </w:t>
      </w:r>
      <w:proofErr w:type="gramStart"/>
      <w:r w:rsidR="00464B7F" w:rsidRPr="005B317F">
        <w:rPr>
          <w:rFonts w:ascii="Times New Roman" w:hAnsi="Times New Roman" w:cs="Times New Roman"/>
          <w:sz w:val="27"/>
          <w:szCs w:val="27"/>
        </w:rPr>
        <w:t>составляет  7</w:t>
      </w:r>
      <w:proofErr w:type="gramEnd"/>
      <w:r w:rsidR="00464B7F" w:rsidRPr="005B317F">
        <w:rPr>
          <w:rFonts w:ascii="Times New Roman" w:hAnsi="Times New Roman" w:cs="Times New Roman"/>
          <w:sz w:val="27"/>
          <w:szCs w:val="27"/>
        </w:rPr>
        <w:t>,6 тыс. человек, из них в экономике района занято 2,3 тыс. человек.</w:t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  <w:t xml:space="preserve">Несмотря на отдаленность от областного </w:t>
      </w:r>
      <w:proofErr w:type="gramStart"/>
      <w:r w:rsidR="008157BA" w:rsidRPr="005B317F">
        <w:rPr>
          <w:rFonts w:ascii="Times New Roman" w:hAnsi="Times New Roman" w:cs="Times New Roman"/>
          <w:sz w:val="27"/>
          <w:szCs w:val="27"/>
        </w:rPr>
        <w:t>центра,  жизнь</w:t>
      </w:r>
      <w:proofErr w:type="gramEnd"/>
      <w:r w:rsidR="008157BA" w:rsidRPr="005B317F">
        <w:rPr>
          <w:rFonts w:ascii="Times New Roman" w:hAnsi="Times New Roman" w:cs="Times New Roman"/>
          <w:sz w:val="27"/>
          <w:szCs w:val="27"/>
        </w:rPr>
        <w:t xml:space="preserve"> в районе продолжается: подрастает новое поколение, работает 35 учреждений культуры</w:t>
      </w:r>
      <w:r w:rsidR="00FD6056" w:rsidRPr="005B317F">
        <w:rPr>
          <w:rFonts w:ascii="Times New Roman" w:hAnsi="Times New Roman" w:cs="Times New Roman"/>
          <w:sz w:val="27"/>
          <w:szCs w:val="27"/>
        </w:rPr>
        <w:t>.</w:t>
      </w:r>
      <w:r w:rsidR="00FD6056" w:rsidRPr="005B317F">
        <w:rPr>
          <w:rFonts w:ascii="Times New Roman" w:hAnsi="Times New Roman" w:cs="Times New Roman"/>
          <w:sz w:val="27"/>
          <w:szCs w:val="27"/>
        </w:rPr>
        <w:tab/>
      </w:r>
      <w:r w:rsidR="000C25D2" w:rsidRPr="005B317F">
        <w:rPr>
          <w:rFonts w:ascii="Times New Roman" w:hAnsi="Times New Roman" w:cs="Times New Roman"/>
          <w:sz w:val="27"/>
          <w:szCs w:val="27"/>
        </w:rPr>
        <w:tab/>
        <w:t xml:space="preserve">Производится ремонт и модернизация объектов социальной </w:t>
      </w:r>
      <w:proofErr w:type="gramStart"/>
      <w:r w:rsidR="000C25D2" w:rsidRPr="005B317F">
        <w:rPr>
          <w:rFonts w:ascii="Times New Roman" w:hAnsi="Times New Roman" w:cs="Times New Roman"/>
          <w:sz w:val="27"/>
          <w:szCs w:val="27"/>
        </w:rPr>
        <w:t>сферы,  установка</w:t>
      </w:r>
      <w:proofErr w:type="gramEnd"/>
      <w:r w:rsidR="000C25D2" w:rsidRPr="005B317F">
        <w:rPr>
          <w:rFonts w:ascii="Times New Roman" w:hAnsi="Times New Roman" w:cs="Times New Roman"/>
          <w:sz w:val="27"/>
          <w:szCs w:val="27"/>
        </w:rPr>
        <w:t xml:space="preserve"> детских и спортивных площадок, ремонт уличного освещения, дворовых территорий, ремонт и устройство пешеходных дорожек и тротуаров, </w:t>
      </w:r>
      <w:r w:rsidR="00D04708" w:rsidRPr="005B317F">
        <w:rPr>
          <w:rFonts w:ascii="Times New Roman" w:hAnsi="Times New Roman" w:cs="Times New Roman"/>
          <w:sz w:val="27"/>
          <w:szCs w:val="27"/>
        </w:rPr>
        <w:t>ведется</w:t>
      </w:r>
      <w:r w:rsidR="000C25D2" w:rsidRPr="005B317F">
        <w:rPr>
          <w:rFonts w:ascii="Times New Roman" w:hAnsi="Times New Roman" w:cs="Times New Roman"/>
          <w:sz w:val="27"/>
          <w:szCs w:val="27"/>
        </w:rPr>
        <w:t xml:space="preserve">  строительство  поликлиники и плавательного бассейна.</w:t>
      </w:r>
      <w:r w:rsidR="000C25D2" w:rsidRPr="005B317F">
        <w:rPr>
          <w:rFonts w:ascii="Times New Roman" w:hAnsi="Times New Roman" w:cs="Times New Roman"/>
          <w:sz w:val="27"/>
          <w:szCs w:val="27"/>
        </w:rPr>
        <w:tab/>
      </w:r>
      <w:r w:rsidR="000C25D2" w:rsidRPr="005B317F">
        <w:rPr>
          <w:rFonts w:ascii="Times New Roman" w:hAnsi="Times New Roman" w:cs="Times New Roman"/>
          <w:sz w:val="27"/>
          <w:szCs w:val="27"/>
        </w:rPr>
        <w:tab/>
      </w:r>
      <w:r w:rsidR="000C25D2" w:rsidRPr="005B317F">
        <w:rPr>
          <w:rFonts w:ascii="Times New Roman" w:hAnsi="Times New Roman" w:cs="Times New Roman"/>
          <w:sz w:val="27"/>
          <w:szCs w:val="27"/>
        </w:rPr>
        <w:tab/>
      </w:r>
      <w:r w:rsidR="008157BA" w:rsidRPr="005B317F">
        <w:rPr>
          <w:rFonts w:ascii="Times New Roman" w:eastAsia="Times New Roman" w:hAnsi="Times New Roman" w:cs="Times New Roman"/>
          <w:color w:val="1C1C1C"/>
          <w:sz w:val="27"/>
          <w:szCs w:val="27"/>
        </w:rPr>
        <w:t>На протяжении ряда лет  в районе сохраняется положительная динамика</w:t>
      </w:r>
      <w:r w:rsidR="00FD6056" w:rsidRPr="005B317F">
        <w:rPr>
          <w:rFonts w:ascii="Times New Roman" w:eastAsia="Times New Roman" w:hAnsi="Times New Roman" w:cs="Times New Roman"/>
          <w:color w:val="1C1C1C"/>
          <w:sz w:val="27"/>
          <w:szCs w:val="27"/>
        </w:rPr>
        <w:t xml:space="preserve"> </w:t>
      </w:r>
      <w:r w:rsidR="008157BA" w:rsidRPr="005B317F">
        <w:rPr>
          <w:rFonts w:ascii="Times New Roman" w:eastAsia="Times New Roman" w:hAnsi="Times New Roman" w:cs="Times New Roman"/>
          <w:color w:val="1C1C1C"/>
          <w:sz w:val="27"/>
          <w:szCs w:val="27"/>
        </w:rPr>
        <w:t>основных показателей, характеризующих уровень развития территории:</w:t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  <w:t xml:space="preserve">          </w:t>
      </w:r>
      <w:r w:rsidR="001861B7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1861B7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>-</w:t>
      </w:r>
      <w:r w:rsidR="008157BA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FD6056" w:rsidRPr="005B317F">
        <w:rPr>
          <w:rFonts w:ascii="Times New Roman" w:hAnsi="Times New Roman" w:cs="Times New Roman"/>
          <w:sz w:val="27"/>
          <w:szCs w:val="27"/>
        </w:rPr>
        <w:t>у</w:t>
      </w:r>
      <w:r w:rsidR="008157BA" w:rsidRPr="005B317F">
        <w:rPr>
          <w:rFonts w:ascii="Times New Roman" w:hAnsi="Times New Roman" w:cs="Times New Roman"/>
          <w:sz w:val="27"/>
          <w:szCs w:val="27"/>
        </w:rPr>
        <w:t>величиваются объемы производства в ведущих отраслях экономики района «сельском хозяйстве» и «промышленности»</w:t>
      </w:r>
      <w:r w:rsidR="00FD6056" w:rsidRPr="005B317F">
        <w:rPr>
          <w:rFonts w:ascii="Times New Roman" w:hAnsi="Times New Roman" w:cs="Times New Roman"/>
          <w:sz w:val="27"/>
          <w:szCs w:val="27"/>
        </w:rPr>
        <w:t>;</w:t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  <w:t xml:space="preserve">    </w:t>
      </w:r>
      <w:r w:rsidR="001861B7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1861B7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ab/>
      </w:r>
      <w:r w:rsidR="00FD6056" w:rsidRPr="005B317F">
        <w:rPr>
          <w:rFonts w:ascii="Times New Roman" w:eastAsia="Times New Roman" w:hAnsi="Times New Roman" w:cs="Times New Roman"/>
          <w:color w:val="2B2B2B"/>
          <w:sz w:val="27"/>
          <w:szCs w:val="27"/>
          <w:shd w:val="clear" w:color="auto" w:fill="FFFFFF"/>
          <w:lang w:eastAsia="ru-RU"/>
        </w:rPr>
        <w:t xml:space="preserve">- </w:t>
      </w:r>
      <w:r w:rsidR="00FD6056" w:rsidRPr="005B317F">
        <w:rPr>
          <w:rFonts w:ascii="Times New Roman" w:hAnsi="Times New Roman" w:cs="Times New Roman"/>
          <w:sz w:val="27"/>
          <w:szCs w:val="27"/>
        </w:rPr>
        <w:t>а</w:t>
      </w:r>
      <w:r w:rsidR="008157BA" w:rsidRPr="005B317F">
        <w:rPr>
          <w:rFonts w:ascii="Times New Roman" w:hAnsi="Times New Roman" w:cs="Times New Roman"/>
          <w:sz w:val="27"/>
          <w:szCs w:val="27"/>
        </w:rPr>
        <w:t>ктивно развивается малый и средний бизнес</w:t>
      </w:r>
      <w:r w:rsidR="00FD6056" w:rsidRPr="005B317F">
        <w:rPr>
          <w:rFonts w:ascii="Times New Roman" w:hAnsi="Times New Roman" w:cs="Times New Roman"/>
          <w:sz w:val="27"/>
          <w:szCs w:val="27"/>
        </w:rPr>
        <w:t>;</w:t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</w:rPr>
        <w:tab/>
      </w:r>
      <w:r w:rsidR="00FD6056" w:rsidRPr="005B317F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1861B7">
        <w:rPr>
          <w:rFonts w:ascii="Times New Roman" w:hAnsi="Times New Roman" w:cs="Times New Roman"/>
          <w:sz w:val="27"/>
          <w:szCs w:val="27"/>
        </w:rPr>
        <w:tab/>
      </w:r>
      <w:r w:rsidR="001861B7">
        <w:rPr>
          <w:rFonts w:ascii="Times New Roman" w:hAnsi="Times New Roman" w:cs="Times New Roman"/>
          <w:sz w:val="27"/>
          <w:szCs w:val="27"/>
        </w:rPr>
        <w:tab/>
      </w:r>
      <w:r w:rsidR="00FD6056" w:rsidRPr="005B317F">
        <w:rPr>
          <w:rFonts w:ascii="Times New Roman" w:hAnsi="Times New Roman" w:cs="Times New Roman"/>
          <w:sz w:val="27"/>
          <w:szCs w:val="27"/>
        </w:rPr>
        <w:t xml:space="preserve">- </w:t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>о</w:t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>тмечается рост заработной  платы</w:t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</w:t>
      </w:r>
      <w:r w:rsidR="001861B7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1861B7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="00FD6056" w:rsidRPr="005B317F">
        <w:rPr>
          <w:rFonts w:ascii="Times New Roman" w:hAnsi="Times New Roman" w:cs="Times New Roman"/>
          <w:sz w:val="27"/>
          <w:szCs w:val="27"/>
        </w:rPr>
        <w:t>о</w:t>
      </w:r>
      <w:r w:rsidR="008157BA" w:rsidRPr="005B317F">
        <w:rPr>
          <w:rFonts w:ascii="Times New Roman" w:hAnsi="Times New Roman" w:cs="Times New Roman"/>
          <w:sz w:val="27"/>
          <w:szCs w:val="27"/>
        </w:rPr>
        <w:t>стается стабильной  ситуация на рынке труда</w:t>
      </w:r>
      <w:r w:rsidR="00FD6056" w:rsidRPr="005B317F">
        <w:rPr>
          <w:rFonts w:ascii="Times New Roman" w:hAnsi="Times New Roman" w:cs="Times New Roman"/>
          <w:sz w:val="27"/>
          <w:szCs w:val="27"/>
        </w:rPr>
        <w:t>;</w:t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</w:t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</w:t>
      </w:r>
      <w:r w:rsidR="001861B7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1861B7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>- с</w:t>
      </w:r>
      <w:r w:rsidR="008157BA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>охраняется позитивная динамика в инвестиционной деятельности.</w:t>
      </w:r>
      <w:r w:rsidR="00FD6056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464B7F" w:rsidRPr="005B317F">
        <w:rPr>
          <w:rFonts w:ascii="Times New Roman" w:eastAsia="Calibri" w:hAnsi="Times New Roman" w:cs="Times New Roman"/>
          <w:sz w:val="27"/>
          <w:szCs w:val="27"/>
        </w:rPr>
        <w:t xml:space="preserve">Озинский муниципальный район является развивающимся районом Саратовской области, </w:t>
      </w:r>
      <w:proofErr w:type="gramStart"/>
      <w:r w:rsidR="00464B7F" w:rsidRPr="005B317F">
        <w:rPr>
          <w:rFonts w:ascii="Times New Roman" w:eastAsia="Calibri" w:hAnsi="Times New Roman" w:cs="Times New Roman"/>
          <w:sz w:val="27"/>
          <w:szCs w:val="27"/>
        </w:rPr>
        <w:t>обладающим  значительными</w:t>
      </w:r>
      <w:proofErr w:type="gramEnd"/>
      <w:r w:rsidR="00464B7F" w:rsidRPr="005B317F">
        <w:rPr>
          <w:rFonts w:ascii="Times New Roman" w:eastAsia="Calibri" w:hAnsi="Times New Roman" w:cs="Times New Roman"/>
          <w:sz w:val="27"/>
          <w:szCs w:val="27"/>
        </w:rPr>
        <w:t xml:space="preserve"> ресурсами и потенциалом</w:t>
      </w:r>
      <w:r w:rsidR="00D04708" w:rsidRPr="005B317F">
        <w:rPr>
          <w:rFonts w:ascii="Times New Roman" w:eastAsia="Calibri" w:hAnsi="Times New Roman" w:cs="Times New Roman"/>
          <w:sz w:val="27"/>
          <w:szCs w:val="27"/>
        </w:rPr>
        <w:t>,</w:t>
      </w:r>
      <w:r w:rsidR="000C25D2" w:rsidRPr="005B317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64B7F" w:rsidRPr="005B317F">
        <w:rPr>
          <w:rFonts w:ascii="Times New Roman" w:eastAsia="Calibri" w:hAnsi="Times New Roman" w:cs="Times New Roman"/>
          <w:sz w:val="27"/>
          <w:szCs w:val="27"/>
        </w:rPr>
        <w:t xml:space="preserve">для привлечения инвестиций. </w:t>
      </w:r>
      <w:r w:rsidR="000C25D2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  <w:r w:rsidR="008862D4">
        <w:rPr>
          <w:rFonts w:ascii="Times New Roman" w:eastAsia="Calibri" w:hAnsi="Times New Roman" w:cs="Times New Roman"/>
          <w:sz w:val="27"/>
          <w:szCs w:val="27"/>
        </w:rPr>
        <w:tab/>
      </w:r>
    </w:p>
    <w:p w14:paraId="491ED6C2" w14:textId="57E34D59" w:rsidR="00493007" w:rsidRPr="002D3AF5" w:rsidRDefault="00493007" w:rsidP="00AE6E3D">
      <w:pPr>
        <w:jc w:val="center"/>
        <w:rPr>
          <w:sz w:val="20"/>
          <w:szCs w:val="20"/>
        </w:rPr>
      </w:pP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0E05E7" wp14:editId="340516EE">
                <wp:simplePos x="0" y="0"/>
                <wp:positionH relativeFrom="column">
                  <wp:posOffset>1066165</wp:posOffset>
                </wp:positionH>
                <wp:positionV relativeFrom="paragraph">
                  <wp:posOffset>1902460</wp:posOffset>
                </wp:positionV>
                <wp:extent cx="698500" cy="317500"/>
                <wp:effectExtent l="0" t="19050" r="6350" b="25400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0" cy="317500"/>
                        </a:xfrm>
                        <a:prstGeom prst="bentConnector3">
                          <a:avLst>
                            <a:gd name="adj1" fmla="val 8522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9EAF" id="Соединительная линия уступом 23" o:spid="_x0000_s1026" type="#_x0000_t34" style="position:absolute;margin-left:83.95pt;margin-top:149.8pt;width:55pt;height: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" adj="18408" strokecolor="black [3213]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4D8226" wp14:editId="3286D5E7">
                <wp:simplePos x="0" y="0"/>
                <wp:positionH relativeFrom="column">
                  <wp:posOffset>3060065</wp:posOffset>
                </wp:positionH>
                <wp:positionV relativeFrom="paragraph">
                  <wp:posOffset>1902460</wp:posOffset>
                </wp:positionV>
                <wp:extent cx="800100" cy="381000"/>
                <wp:effectExtent l="0" t="19050" r="0" b="19050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81000"/>
                        </a:xfrm>
                        <a:prstGeom prst="bentConnector3">
                          <a:avLst>
                            <a:gd name="adj1" fmla="val 89029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8A31" id="Соединительная линия уступом 25" o:spid="_x0000_s1026" type="#_x0000_t34" style="position:absolute;margin-left:240.95pt;margin-top:149.8pt;width:63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" adj="19230" strokecolor="windowText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C8E08C" wp14:editId="2A5B4EB3">
                <wp:simplePos x="0" y="0"/>
                <wp:positionH relativeFrom="column">
                  <wp:posOffset>3060064</wp:posOffset>
                </wp:positionH>
                <wp:positionV relativeFrom="paragraph">
                  <wp:posOffset>1280160</wp:posOffset>
                </wp:positionV>
                <wp:extent cx="784225" cy="400050"/>
                <wp:effectExtent l="0" t="19050" r="15875" b="19050"/>
                <wp:wrapNone/>
                <wp:docPr id="24" name="Соединительная линия уступ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225" cy="400050"/>
                        </a:xfrm>
                        <a:prstGeom prst="bentConnector3">
                          <a:avLst>
                            <a:gd name="adj1" fmla="val 89029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9B64" id="Соединительная линия уступом 24" o:spid="_x0000_s1026" type="#_x0000_t34" style="position:absolute;margin-left:240.95pt;margin-top:100.8pt;width:61.75pt;height:31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" adj="19230" strokecolor="windowText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E6FBFA" wp14:editId="375D5C38">
                <wp:simplePos x="0" y="0"/>
                <wp:positionH relativeFrom="column">
                  <wp:posOffset>1097915</wp:posOffset>
                </wp:positionH>
                <wp:positionV relativeFrom="paragraph">
                  <wp:posOffset>1407160</wp:posOffset>
                </wp:positionV>
                <wp:extent cx="666750" cy="273050"/>
                <wp:effectExtent l="0" t="19050" r="0" b="31750"/>
                <wp:wrapNone/>
                <wp:docPr id="14" name="Соединительная линия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273050"/>
                        </a:xfrm>
                        <a:prstGeom prst="bentConnector3">
                          <a:avLst>
                            <a:gd name="adj1" fmla="val 89029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A859" id="Соединительная линия уступом 14" o:spid="_x0000_s1026" type="#_x0000_t34" style="position:absolute;margin-left:86.45pt;margin-top:110.8pt;width:52.5pt;height:21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" adj="19230" strokecolor="black [3213]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7A53E" wp14:editId="217AE749">
                <wp:simplePos x="0" y="0"/>
                <wp:positionH relativeFrom="column">
                  <wp:posOffset>3066415</wp:posOffset>
                </wp:positionH>
                <wp:positionV relativeFrom="paragraph">
                  <wp:posOffset>2105660</wp:posOffset>
                </wp:positionV>
                <wp:extent cx="777875" cy="1098550"/>
                <wp:effectExtent l="0" t="19050" r="3175" b="25400"/>
                <wp:wrapNone/>
                <wp:docPr id="248187875" name="Соединительная линия уступ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" cy="1098550"/>
                        </a:xfrm>
                        <a:prstGeom prst="bentConnector3">
                          <a:avLst>
                            <a:gd name="adj1" fmla="val 35366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1C6E" id="Соединительная линия уступом 18" o:spid="_x0000_s1026" type="#_x0000_t34" style="position:absolute;margin-left:241.45pt;margin-top:165.8pt;width:61.25pt;height:8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" adj="7639" strokecolor="windowText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0791FF" wp14:editId="54789922">
                <wp:simplePos x="0" y="0"/>
                <wp:positionH relativeFrom="column">
                  <wp:posOffset>1066165</wp:posOffset>
                </wp:positionH>
                <wp:positionV relativeFrom="paragraph">
                  <wp:posOffset>2105660</wp:posOffset>
                </wp:positionV>
                <wp:extent cx="698500" cy="1098550"/>
                <wp:effectExtent l="0" t="19050" r="6350" b="25400"/>
                <wp:wrapNone/>
                <wp:docPr id="95432396" name="Соединительная линия уступ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0" cy="1098550"/>
                        </a:xfrm>
                        <a:prstGeom prst="bentConnector3">
                          <a:avLst>
                            <a:gd name="adj1" fmla="val 3395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0D1B" id="Соединительная линия уступом 22" o:spid="_x0000_s1026" type="#_x0000_t34" style="position:absolute;margin-left:83.95pt;margin-top:165.8pt;width:55pt;height:86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" adj="7333" strokecolor="windowText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7A1B8" wp14:editId="2123DDB2">
                <wp:simplePos x="0" y="0"/>
                <wp:positionH relativeFrom="column">
                  <wp:posOffset>3860165</wp:posOffset>
                </wp:positionH>
                <wp:positionV relativeFrom="paragraph">
                  <wp:posOffset>1788160</wp:posOffset>
                </wp:positionV>
                <wp:extent cx="1295400" cy="920750"/>
                <wp:effectExtent l="0" t="0" r="19050" b="12700"/>
                <wp:wrapNone/>
                <wp:docPr id="2113970185" name="Надпись 211397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2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A61EC" w14:textId="77777777" w:rsidR="00493007" w:rsidRPr="00652DFB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Образовательная база (н</w:t>
                            </w:r>
                            <w:r w:rsidRPr="00652DFB">
                              <w:rPr>
                                <w:sz w:val="20"/>
                              </w:rPr>
                              <w:t>аличие профессионального учебного заведения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7A1B8" id="_x0000_t202" coordsize="21600,21600" o:spt="202" path="m,l,21600r21600,l21600,xe">
                <v:stroke joinstyle="miter"/>
                <v:path gradientshapeok="t" o:connecttype="rect"/>
              </v:shapetype>
              <v:shape id="Надпись 2113970185" o:spid="_x0000_s1026" type="#_x0000_t202" style="position:absolute;left:0;text-align:left;margin-left:303.95pt;margin-top:140.8pt;width:102pt;height:7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" fillcolor="window" strokeweight=".5pt">
                <v:textbox>
                  <w:txbxContent>
                    <w:p w14:paraId="660A61EC" w14:textId="77777777" w:rsidR="00493007" w:rsidRPr="00652DFB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Образовательная база (н</w:t>
                      </w:r>
                      <w:r w:rsidRPr="00652DFB">
                        <w:rPr>
                          <w:sz w:val="20"/>
                        </w:rPr>
                        <w:t>аличие профессионального учебного заведения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FCC4EF" wp14:editId="371C0BC5">
                <wp:simplePos x="0" y="0"/>
                <wp:positionH relativeFrom="column">
                  <wp:posOffset>3847465</wp:posOffset>
                </wp:positionH>
                <wp:positionV relativeFrom="paragraph">
                  <wp:posOffset>2804160</wp:posOffset>
                </wp:positionV>
                <wp:extent cx="1295400" cy="755650"/>
                <wp:effectExtent l="0" t="0" r="19050" b="25400"/>
                <wp:wrapNone/>
                <wp:docPr id="2129376309" name="Надпись 2129376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B873B" w14:textId="77777777" w:rsidR="00493007" w:rsidRPr="00652DFB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652DFB">
                              <w:rPr>
                                <w:sz w:val="20"/>
                              </w:rPr>
                              <w:t>Наличие запасов углеводор</w:t>
                            </w:r>
                            <w:r>
                              <w:rPr>
                                <w:sz w:val="20"/>
                              </w:rPr>
                              <w:t>одного сырья и калийно-магниевых солей</w:t>
                            </w:r>
                            <w:r w:rsidRPr="00652DFB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C4EF" id="Надпись 2129376309" o:spid="_x0000_s1027" type="#_x0000_t202" style="position:absolute;left:0;text-align:left;margin-left:302.95pt;margin-top:220.8pt;width:102pt;height:5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" fillcolor="window" strokeweight=".5pt">
                <v:textbox>
                  <w:txbxContent>
                    <w:p w14:paraId="375B873B" w14:textId="77777777" w:rsidR="00493007" w:rsidRPr="00652DFB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652DFB">
                        <w:rPr>
                          <w:sz w:val="20"/>
                        </w:rPr>
                        <w:t>Наличие запасов углеводор</w:t>
                      </w:r>
                      <w:r>
                        <w:rPr>
                          <w:sz w:val="20"/>
                        </w:rPr>
                        <w:t>одного сырья и калийно-магниевых солей</w:t>
                      </w:r>
                      <w:r w:rsidRPr="00652DFB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C63A6" wp14:editId="7287C466">
                <wp:simplePos x="0" y="0"/>
                <wp:positionH relativeFrom="column">
                  <wp:posOffset>3847465</wp:posOffset>
                </wp:positionH>
                <wp:positionV relativeFrom="paragraph">
                  <wp:posOffset>168911</wp:posOffset>
                </wp:positionV>
                <wp:extent cx="1295400" cy="571500"/>
                <wp:effectExtent l="0" t="0" r="19050" b="19050"/>
                <wp:wrapNone/>
                <wp:docPr id="62990189" name="Надпись 62990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FBCDF" w14:textId="77777777" w:rsidR="00493007" w:rsidRPr="00652DFB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652DFB">
                              <w:rPr>
                                <w:sz w:val="20"/>
                              </w:rPr>
                              <w:t>Наличие природных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63A6" id="Надпись 62990189" o:spid="_x0000_s1028" type="#_x0000_t202" style="position:absolute;left:0;text-align:left;margin-left:302.95pt;margin-top:13.3pt;width:102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PKQgIAAJQ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" fillcolor="window" strokeweight=".5pt">
                <v:textbox>
                  <w:txbxContent>
                    <w:p w14:paraId="4D5FBCDF" w14:textId="77777777" w:rsidR="00493007" w:rsidRPr="00652DFB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652DFB">
                        <w:rPr>
                          <w:sz w:val="20"/>
                        </w:rPr>
                        <w:t>Наличие природных ресурсов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668E0" wp14:editId="087241E7">
                <wp:simplePos x="0" y="0"/>
                <wp:positionH relativeFrom="column">
                  <wp:posOffset>1783715</wp:posOffset>
                </wp:positionH>
                <wp:positionV relativeFrom="paragraph">
                  <wp:posOffset>708660</wp:posOffset>
                </wp:positionV>
                <wp:extent cx="1295400" cy="479425"/>
                <wp:effectExtent l="0" t="0" r="19050" b="15875"/>
                <wp:wrapNone/>
                <wp:docPr id="633482481" name="Надпись 633482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7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D9A11" w14:textId="77777777" w:rsidR="00493007" w:rsidRPr="00652DFB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652DFB">
                              <w:rPr>
                                <w:sz w:val="20"/>
                              </w:rPr>
                              <w:t>Транспортная доступность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68E0" id="Надпись 633482481" o:spid="_x0000_s1029" type="#_x0000_t202" style="position:absolute;left:0;text-align:left;margin-left:140.45pt;margin-top:55.8pt;width:102pt;height:3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a1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" fillcolor="window" strokeweight=".5pt">
                <v:textbox>
                  <w:txbxContent>
                    <w:p w14:paraId="6CDD9A11" w14:textId="77777777" w:rsidR="00493007" w:rsidRPr="00652DFB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652DFB">
                        <w:rPr>
                          <w:sz w:val="20"/>
                        </w:rPr>
                        <w:t>Транспортная доступность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56FD4E" wp14:editId="7E4070A0">
                <wp:simplePos x="0" y="0"/>
                <wp:positionH relativeFrom="column">
                  <wp:posOffset>1764665</wp:posOffset>
                </wp:positionH>
                <wp:positionV relativeFrom="paragraph">
                  <wp:posOffset>1530985</wp:posOffset>
                </wp:positionV>
                <wp:extent cx="1295400" cy="615950"/>
                <wp:effectExtent l="0" t="0" r="19050" b="12700"/>
                <wp:wrapNone/>
                <wp:docPr id="1787683130" name="Надпись 1787683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C5CF7" w14:textId="77777777" w:rsidR="00493007" w:rsidRPr="00652DFB" w:rsidRDefault="00493007" w:rsidP="00493007">
                            <w:pPr>
                              <w:shd w:val="clear" w:color="auto" w:fill="92D050"/>
                              <w:jc w:val="center"/>
                              <w:rPr>
                                <w:sz w:val="20"/>
                              </w:rPr>
                            </w:pPr>
                            <w:r w:rsidRPr="00652DFB">
                              <w:rPr>
                                <w:sz w:val="20"/>
                              </w:rPr>
                              <w:t>Инвестиционный потенциал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FD4E" id="Надпись 1787683130" o:spid="_x0000_s1030" type="#_x0000_t202" style="position:absolute;left:0;text-align:left;margin-left:138.95pt;margin-top:120.55pt;width:102pt;height:4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" fillcolor="window" strokeweight=".5pt">
                <v:textbox>
                  <w:txbxContent>
                    <w:p w14:paraId="0C6C5CF7" w14:textId="77777777" w:rsidR="00493007" w:rsidRPr="00652DFB" w:rsidRDefault="00493007" w:rsidP="00493007">
                      <w:pPr>
                        <w:shd w:val="clear" w:color="auto" w:fill="92D050"/>
                        <w:jc w:val="center"/>
                        <w:rPr>
                          <w:sz w:val="20"/>
                        </w:rPr>
                      </w:pPr>
                      <w:r w:rsidRPr="00652DFB">
                        <w:rPr>
                          <w:sz w:val="20"/>
                        </w:rPr>
                        <w:t>Инвестиционный потенциал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2D9B6C" wp14:editId="35B023ED">
                <wp:simplePos x="0" y="0"/>
                <wp:positionH relativeFrom="column">
                  <wp:posOffset>1790065</wp:posOffset>
                </wp:positionH>
                <wp:positionV relativeFrom="paragraph">
                  <wp:posOffset>2505710</wp:posOffset>
                </wp:positionV>
                <wp:extent cx="1295400" cy="768350"/>
                <wp:effectExtent l="0" t="0" r="19050" b="12700"/>
                <wp:wrapNone/>
                <wp:docPr id="1421192883" name="Надпись 1421192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6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71AAA" w14:textId="77777777" w:rsidR="00493007" w:rsidRPr="00652DFB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652DFB">
                              <w:rPr>
                                <w:sz w:val="20"/>
                              </w:rPr>
                              <w:t>Утверждена система налоговых льгот для инвесторов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9B6C" id="Надпись 1421192883" o:spid="_x0000_s1031" type="#_x0000_t202" style="position:absolute;left:0;text-align:left;margin-left:140.95pt;margin-top:197.3pt;width:102pt;height:6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" fillcolor="window" strokeweight=".5pt">
                <v:textbox>
                  <w:txbxContent>
                    <w:p w14:paraId="34371AAA" w14:textId="77777777" w:rsidR="00493007" w:rsidRPr="00652DFB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652DFB">
                        <w:rPr>
                          <w:sz w:val="20"/>
                        </w:rPr>
                        <w:t>Утверждена система налоговых льгот для инвесторов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EFC96" wp14:editId="740CD6E3">
                <wp:simplePos x="0" y="0"/>
                <wp:positionH relativeFrom="column">
                  <wp:posOffset>-229235</wp:posOffset>
                </wp:positionH>
                <wp:positionV relativeFrom="paragraph">
                  <wp:posOffset>130810</wp:posOffset>
                </wp:positionV>
                <wp:extent cx="1295400" cy="577850"/>
                <wp:effectExtent l="0" t="0" r="19050" b="12700"/>
                <wp:wrapNone/>
                <wp:docPr id="1306059915" name="Надпись 1306059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6C8AB" w14:textId="77777777" w:rsidR="00493007" w:rsidRPr="003F5CE7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3F5CE7">
                              <w:rPr>
                                <w:sz w:val="20"/>
                              </w:rPr>
                              <w:t>Выгодное географическое 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FC96" id="Надпись 1306059915" o:spid="_x0000_s1032" type="#_x0000_t202" style="position:absolute;left:0;text-align:left;margin-left:-18.05pt;margin-top:10.3pt;width:102pt;height:4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4OAIAAIM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" fillcolor="white [3201]" strokeweight=".5pt">
                <v:textbox>
                  <w:txbxContent>
                    <w:p w14:paraId="4106C8AB" w14:textId="77777777" w:rsidR="00493007" w:rsidRPr="003F5CE7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3F5CE7">
                        <w:rPr>
                          <w:sz w:val="20"/>
                        </w:rPr>
                        <w:t>Выгодное географическое положение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9CBED9" wp14:editId="37525264">
                <wp:simplePos x="0" y="0"/>
                <wp:positionH relativeFrom="column">
                  <wp:posOffset>-197485</wp:posOffset>
                </wp:positionH>
                <wp:positionV relativeFrom="paragraph">
                  <wp:posOffset>1162685</wp:posOffset>
                </wp:positionV>
                <wp:extent cx="1295400" cy="463550"/>
                <wp:effectExtent l="0" t="0" r="19050" b="12700"/>
                <wp:wrapNone/>
                <wp:docPr id="2008479080" name="Надпись 2008479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D2AF4" w14:textId="77777777" w:rsidR="00493007" w:rsidRPr="003F5CE7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3F5CE7">
                              <w:rPr>
                                <w:sz w:val="20"/>
                              </w:rPr>
                              <w:t>Наличие земельных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BED9" id="Надпись 2008479080" o:spid="_x0000_s1033" type="#_x0000_t202" style="position:absolute;left:0;text-align:left;margin-left:-15.55pt;margin-top:91.55pt;width:102pt;height:3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" fillcolor="window" strokeweight=".5pt">
                <v:textbox>
                  <w:txbxContent>
                    <w:p w14:paraId="3C4D2AF4" w14:textId="77777777" w:rsidR="00493007" w:rsidRPr="003F5CE7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3F5CE7">
                        <w:rPr>
                          <w:sz w:val="20"/>
                        </w:rPr>
                        <w:t>Наличие земельных ресурсов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2F8BB6" wp14:editId="770FA699">
                <wp:simplePos x="0" y="0"/>
                <wp:positionH relativeFrom="column">
                  <wp:posOffset>-229235</wp:posOffset>
                </wp:positionH>
                <wp:positionV relativeFrom="paragraph">
                  <wp:posOffset>1788160</wp:posOffset>
                </wp:positionV>
                <wp:extent cx="1295400" cy="622300"/>
                <wp:effectExtent l="0" t="0" r="19050" b="25400"/>
                <wp:wrapNone/>
                <wp:docPr id="1423468407" name="Надпись 1423468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59C84" w14:textId="77777777" w:rsidR="00493007" w:rsidRPr="002D3AF5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2D3AF5">
                              <w:rPr>
                                <w:sz w:val="20"/>
                              </w:rPr>
                              <w:t>Наличие свободных инвестиционных площадок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F8BB6" id="Надпись 1423468407" o:spid="_x0000_s1034" type="#_x0000_t202" style="position:absolute;left:0;text-align:left;margin-left:-18.05pt;margin-top:140.8pt;width:102pt;height:4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" fillcolor="window" strokeweight=".5pt">
                <v:textbox>
                  <w:txbxContent>
                    <w:p w14:paraId="77759C84" w14:textId="77777777" w:rsidR="00493007" w:rsidRPr="002D3AF5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2D3AF5">
                        <w:rPr>
                          <w:sz w:val="20"/>
                        </w:rPr>
                        <w:t>Наличие свободных инвестиционных площадок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772190" wp14:editId="2B4F4D08">
                <wp:simplePos x="0" y="0"/>
                <wp:positionH relativeFrom="column">
                  <wp:posOffset>-229235</wp:posOffset>
                </wp:positionH>
                <wp:positionV relativeFrom="paragraph">
                  <wp:posOffset>2816860</wp:posOffset>
                </wp:positionV>
                <wp:extent cx="1295400" cy="787400"/>
                <wp:effectExtent l="0" t="0" r="19050" b="12700"/>
                <wp:wrapNone/>
                <wp:docPr id="1647172032" name="Надпись 164717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8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277E6" w14:textId="77777777" w:rsidR="00493007" w:rsidRPr="003F5CE7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 w:rsidRPr="003F5CE7">
                              <w:rPr>
                                <w:sz w:val="20"/>
                              </w:rPr>
                              <w:t>Уровень качества жизни (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 w:rsidRPr="003F5CE7">
                              <w:rPr>
                                <w:sz w:val="20"/>
                              </w:rPr>
                              <w:t>се населенные пункты газифицированы)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72190" id="Надпись 1647172032" o:spid="_x0000_s1035" type="#_x0000_t202" style="position:absolute;left:0;text-align:left;margin-left:-18.05pt;margin-top:221.8pt;width:102pt;height:6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" fillcolor="window" strokeweight=".5pt">
                <v:textbox>
                  <w:txbxContent>
                    <w:p w14:paraId="760277E6" w14:textId="77777777" w:rsidR="00493007" w:rsidRPr="003F5CE7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 w:rsidRPr="003F5CE7">
                        <w:rPr>
                          <w:sz w:val="20"/>
                        </w:rPr>
                        <w:t>Уровень качества жизни (</w:t>
                      </w:r>
                      <w:r>
                        <w:rPr>
                          <w:sz w:val="20"/>
                        </w:rPr>
                        <w:t>в</w:t>
                      </w:r>
                      <w:r w:rsidRPr="003F5CE7">
                        <w:rPr>
                          <w:sz w:val="20"/>
                        </w:rPr>
                        <w:t>се населенные пункты газифицированы)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4AFCD5" wp14:editId="03D23174">
                <wp:simplePos x="0" y="0"/>
                <wp:positionH relativeFrom="column">
                  <wp:posOffset>3072765</wp:posOffset>
                </wp:positionH>
                <wp:positionV relativeFrom="paragraph">
                  <wp:posOffset>365759</wp:posOffset>
                </wp:positionV>
                <wp:extent cx="771525" cy="1203325"/>
                <wp:effectExtent l="0" t="19050" r="9525" b="34925"/>
                <wp:wrapNone/>
                <wp:docPr id="417250991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203325"/>
                        </a:xfrm>
                        <a:prstGeom prst="bentConnector3">
                          <a:avLst>
                            <a:gd name="adj1" fmla="val 33951"/>
                          </a:avLst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2852" id="Соединительная линия уступом 15" o:spid="_x0000_s1026" type="#_x0000_t34" style="position:absolute;margin-left:241.95pt;margin-top:28.8pt;width:60.75pt;height:94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" adj="7333" strokecolor="black [3200]" strokeweight="2.25pt"/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BFD9DA" wp14:editId="28154834">
                <wp:simplePos x="0" y="0"/>
                <wp:positionH relativeFrom="column">
                  <wp:posOffset>3844925</wp:posOffset>
                </wp:positionH>
                <wp:positionV relativeFrom="paragraph">
                  <wp:posOffset>986790</wp:posOffset>
                </wp:positionV>
                <wp:extent cx="1295400" cy="638175"/>
                <wp:effectExtent l="0" t="0" r="19050" b="28575"/>
                <wp:wrapNone/>
                <wp:docPr id="459759671" name="Надпись 459759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EADD0" w14:textId="77777777" w:rsidR="00493007" w:rsidRPr="00652DFB" w:rsidRDefault="00493007" w:rsidP="00493007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Наличие культурно-исторического</w:t>
                            </w:r>
                            <w:r w:rsidRPr="00652DFB">
                              <w:rPr>
                                <w:sz w:val="20"/>
                              </w:rPr>
                              <w:t xml:space="preserve"> потенциал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D9DA" id="Надпись 459759671" o:spid="_x0000_s1036" type="#_x0000_t202" style="position:absolute;left:0;text-align:left;margin-left:302.75pt;margin-top:77.7pt;width:102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" fillcolor="window" strokeweight=".5pt">
                <v:textbox>
                  <w:txbxContent>
                    <w:p w14:paraId="57BEADD0" w14:textId="77777777" w:rsidR="00493007" w:rsidRPr="00652DFB" w:rsidRDefault="00493007" w:rsidP="00493007">
                      <w:pPr>
                        <w:shd w:val="clear" w:color="auto" w:fill="8EAADB" w:themeFill="accent1" w:themeFillTint="9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Наличие культурно-исторического</w:t>
                      </w:r>
                      <w:r w:rsidRPr="00652DFB">
                        <w:rPr>
                          <w:sz w:val="20"/>
                        </w:rPr>
                        <w:t xml:space="preserve"> потенциал</w:t>
                      </w:r>
                      <w:r>
                        <w:rPr>
                          <w:sz w:val="20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7FBBB8" wp14:editId="665170F6">
                <wp:simplePos x="0" y="0"/>
                <wp:positionH relativeFrom="column">
                  <wp:posOffset>2412365</wp:posOffset>
                </wp:positionH>
                <wp:positionV relativeFrom="paragraph">
                  <wp:posOffset>2156460</wp:posOffset>
                </wp:positionV>
                <wp:extent cx="6350" cy="349250"/>
                <wp:effectExtent l="19050" t="19050" r="31750" b="31750"/>
                <wp:wrapNone/>
                <wp:docPr id="205365750" name="Прямая соединительная линия 20536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492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E8B9B" id="Прямая соединительная линия 205365750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5pt,169.8pt" to="190.4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" strokecolor="windowText" strokeweight="2.25pt">
                <v:stroke joinstyle="miter"/>
              </v:lin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677584" wp14:editId="65143539">
                <wp:simplePos x="0" y="0"/>
                <wp:positionH relativeFrom="column">
                  <wp:posOffset>2406015</wp:posOffset>
                </wp:positionH>
                <wp:positionV relativeFrom="paragraph">
                  <wp:posOffset>1197610</wp:posOffset>
                </wp:positionV>
                <wp:extent cx="0" cy="317500"/>
                <wp:effectExtent l="19050" t="0" r="19050" b="25400"/>
                <wp:wrapNone/>
                <wp:docPr id="356920187" name="Прямая соединительная линия 356920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EAF42" id="Прямая соединительная линия 35692018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94.3pt" to="189.4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Pr="002D3AF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4AB79A" wp14:editId="74727E5C">
                <wp:simplePos x="0" y="0"/>
                <wp:positionH relativeFrom="column">
                  <wp:posOffset>1066166</wp:posOffset>
                </wp:positionH>
                <wp:positionV relativeFrom="paragraph">
                  <wp:posOffset>416560</wp:posOffset>
                </wp:positionV>
                <wp:extent cx="698500" cy="1152525"/>
                <wp:effectExtent l="0" t="19050" r="6350" b="28575"/>
                <wp:wrapNone/>
                <wp:docPr id="1535188486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1152525"/>
                        </a:xfrm>
                        <a:prstGeom prst="bentConnector3">
                          <a:avLst>
                            <a:gd name="adj1" fmla="val 3395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963A" id="Соединительная линия уступом 19" o:spid="_x0000_s1026" type="#_x0000_t34" style="position:absolute;margin-left:83.95pt;margin-top:32.8pt;width:55pt;height:9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" adj="7333" strokecolor="windowText" strokeweight="2.25pt"/>
            </w:pict>
          </mc:Fallback>
        </mc:AlternateContent>
      </w:r>
    </w:p>
    <w:p w14:paraId="5FDE7671" w14:textId="3F21B448" w:rsidR="008862D4" w:rsidRPr="002D3AF5" w:rsidRDefault="008862D4" w:rsidP="00AE6E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6FFCD8" w14:textId="77777777" w:rsidR="008862D4" w:rsidRPr="002D3AF5" w:rsidRDefault="008862D4" w:rsidP="00AE6E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F61593" w14:textId="77777777" w:rsidR="008862D4" w:rsidRPr="002D3AF5" w:rsidRDefault="008862D4" w:rsidP="00AE6E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9FC218" w14:textId="77777777" w:rsidR="008862D4" w:rsidRPr="002D3AF5" w:rsidRDefault="008862D4" w:rsidP="00AE6E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0F807D" w14:textId="77777777" w:rsidR="008862D4" w:rsidRPr="002D3AF5" w:rsidRDefault="008862D4" w:rsidP="00AE6E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CA80F6" w14:textId="77777777" w:rsidR="008862D4" w:rsidRDefault="008862D4" w:rsidP="00AE6E3D">
      <w:pPr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DBBD5B9" w14:textId="77777777" w:rsidR="008862D4" w:rsidRDefault="008862D4" w:rsidP="00511568">
      <w:pPr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96677CA" w14:textId="011927E5" w:rsidR="00192924" w:rsidRPr="00493007" w:rsidRDefault="00FD6056" w:rsidP="00511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44"/>
          <w:szCs w:val="44"/>
          <w:shd w:val="clear" w:color="auto" w:fill="FFFFFF"/>
          <w:lang w:eastAsia="ru-RU"/>
        </w:rPr>
        <w:lastRenderedPageBreak/>
        <w:t xml:space="preserve">           </w:t>
      </w:r>
    </w:p>
    <w:p w14:paraId="53F85AE5" w14:textId="248E70FE" w:rsidR="002336D1" w:rsidRDefault="005B317F" w:rsidP="005B317F">
      <w:pPr>
        <w:jc w:val="both"/>
        <w:rPr>
          <w:rFonts w:ascii="Times New Roman" w:hAnsi="Times New Roman" w:cs="Times New Roman"/>
          <w:color w:val="222222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1E4F0E" w:rsidRPr="005B31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1E4F0E" w:rsidRPr="005B317F">
        <w:rPr>
          <w:rFonts w:ascii="Times New Roman" w:hAnsi="Times New Roman" w:cs="Times New Roman"/>
          <w:sz w:val="27"/>
          <w:szCs w:val="27"/>
        </w:rPr>
        <w:t>П</w:t>
      </w:r>
      <w:r w:rsidR="00464B7F" w:rsidRPr="005B317F">
        <w:rPr>
          <w:rFonts w:ascii="Times New Roman" w:hAnsi="Times New Roman" w:cs="Times New Roman"/>
          <w:sz w:val="27"/>
          <w:szCs w:val="27"/>
        </w:rPr>
        <w:t>режде всего</w:t>
      </w:r>
      <w:r w:rsidR="001E4F0E" w:rsidRPr="005B317F">
        <w:rPr>
          <w:rFonts w:ascii="Times New Roman" w:hAnsi="Times New Roman" w:cs="Times New Roman"/>
          <w:sz w:val="27"/>
          <w:szCs w:val="27"/>
        </w:rPr>
        <w:t>, это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64B7F" w:rsidRPr="005B317F">
        <w:rPr>
          <w:rFonts w:ascii="Times New Roman" w:hAnsi="Times New Roman" w:cs="Times New Roman"/>
          <w:b/>
          <w:sz w:val="27"/>
          <w:szCs w:val="27"/>
        </w:rPr>
        <w:t>выгодное  географическое</w:t>
      </w:r>
      <w:proofErr w:type="gramEnd"/>
      <w:r w:rsidR="00464B7F" w:rsidRPr="005B317F">
        <w:rPr>
          <w:rFonts w:ascii="Times New Roman" w:hAnsi="Times New Roman" w:cs="Times New Roman"/>
          <w:b/>
          <w:sz w:val="27"/>
          <w:szCs w:val="27"/>
        </w:rPr>
        <w:t xml:space="preserve">  положение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464B7F" w:rsidRPr="005B317F">
        <w:rPr>
          <w:rFonts w:ascii="Times New Roman" w:hAnsi="Times New Roman" w:cs="Times New Roman"/>
          <w:bCs/>
          <w:spacing w:val="-6"/>
          <w:sz w:val="27"/>
          <w:szCs w:val="27"/>
        </w:rPr>
        <w:t>обусловленное</w:t>
      </w:r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 xml:space="preserve"> в первую очередь непосредственной близостью с Республикой Казахстан, что </w:t>
      </w:r>
      <w:r w:rsidR="00464B7F" w:rsidRPr="005B317F">
        <w:rPr>
          <w:rFonts w:ascii="Times New Roman" w:hAnsi="Times New Roman" w:cs="Times New Roman"/>
          <w:sz w:val="27"/>
          <w:szCs w:val="27"/>
        </w:rPr>
        <w:t>создает ряд преимуществ для развития торговли, товарно-транспортных потоков и реализации продукции собственного производства, а также ведение внешнеэкономической деятельности.</w:t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Поэтому строительство транспортно-логистического терминала - это одно из приоритетных инвестиционных направлений, </w:t>
      </w:r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 xml:space="preserve">целью которого </w:t>
      </w:r>
      <w:proofErr w:type="gramStart"/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>является  создание</w:t>
      </w:r>
      <w:proofErr w:type="gramEnd"/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 xml:space="preserve"> льготного внешнеторгового режима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и оптимизация грузовых транспортных потоков товаров, как транзитных, так и производимых на предприятиях района</w:t>
      </w:r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>.</w:t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b/>
          <w:bCs/>
          <w:sz w:val="27"/>
          <w:szCs w:val="27"/>
        </w:rPr>
        <w:t>Транспортно-экономические связи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Озинского муниципального района осуществляются автомобильным и железнодорожным видом транспорта. </w:t>
      </w:r>
      <w:r w:rsidR="00094857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1E4F0E" w:rsidRPr="005B317F">
        <w:rPr>
          <w:rFonts w:ascii="Times New Roman" w:hAnsi="Times New Roman" w:cs="Times New Roman"/>
          <w:sz w:val="27"/>
          <w:szCs w:val="27"/>
        </w:rPr>
        <w:tab/>
      </w:r>
      <w:r w:rsidR="001E4F0E" w:rsidRP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 xml:space="preserve">В районе </w:t>
      </w:r>
      <w:proofErr w:type="gramStart"/>
      <w:r w:rsidR="00464B7F" w:rsidRPr="005B317F">
        <w:rPr>
          <w:rFonts w:ascii="Times New Roman" w:hAnsi="Times New Roman" w:cs="Times New Roman"/>
          <w:b/>
          <w:spacing w:val="-6"/>
          <w:sz w:val="27"/>
          <w:szCs w:val="27"/>
        </w:rPr>
        <w:t>имеется  железнодорожное</w:t>
      </w:r>
      <w:proofErr w:type="gramEnd"/>
      <w:r w:rsidR="00464B7F" w:rsidRPr="005B317F">
        <w:rPr>
          <w:rFonts w:ascii="Times New Roman" w:hAnsi="Times New Roman" w:cs="Times New Roman"/>
          <w:b/>
          <w:spacing w:val="-6"/>
          <w:sz w:val="27"/>
          <w:szCs w:val="27"/>
        </w:rPr>
        <w:t xml:space="preserve"> сообщение</w:t>
      </w:r>
      <w:r w:rsidR="00464B7F" w:rsidRPr="005B317F">
        <w:rPr>
          <w:rFonts w:ascii="Times New Roman" w:hAnsi="Times New Roman" w:cs="Times New Roman"/>
          <w:spacing w:val="-6"/>
          <w:sz w:val="27"/>
          <w:szCs w:val="27"/>
        </w:rPr>
        <w:t xml:space="preserve"> с областным центром и Республикой Казахстан, кадровый потенциал и возможность повышения уровня профессионального образования, </w:t>
      </w:r>
      <w:r w:rsidR="00464B7F" w:rsidRPr="005B317F">
        <w:rPr>
          <w:rFonts w:ascii="Times New Roman" w:hAnsi="Times New Roman" w:cs="Times New Roman"/>
          <w:b/>
          <w:sz w:val="27"/>
          <w:szCs w:val="27"/>
        </w:rPr>
        <w:t>проходит крупная федеральная автомагистраль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с выходом в Республику Казахстан, а далее в Центральную и Среднюю Азию и Китай, которая на сегодняшний д</w:t>
      </w:r>
      <w:r w:rsidR="00DF2053" w:rsidRPr="005B317F">
        <w:rPr>
          <w:rFonts w:ascii="Times New Roman" w:hAnsi="Times New Roman" w:cs="Times New Roman"/>
          <w:sz w:val="27"/>
          <w:szCs w:val="27"/>
        </w:rPr>
        <w:t xml:space="preserve">ень </w:t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>полностью отремонтирована.</w:t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DF2053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 xml:space="preserve">В связи с </w:t>
      </w:r>
      <w:r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>чем</w:t>
      </w:r>
      <w:r w:rsidR="00464B7F" w:rsidRPr="005B317F">
        <w:rPr>
          <w:rStyle w:val="normaltextrun"/>
          <w:rFonts w:ascii="Times New Roman" w:hAnsi="Times New Roman" w:cs="Times New Roman"/>
          <w:color w:val="1C1C1C"/>
          <w:sz w:val="27"/>
          <w:szCs w:val="27"/>
        </w:rPr>
        <w:t>, улучшилась транспортная доступность, увеличились объемы грузовых перевозок и грузооборота, на прилегающей к дороге территории, открылись новые возможности для привлечения в наш район бизнеса с дополнительными инвестициями.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 </w:t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Поэтому еще одним приоритетным направлением развития района является строительство вдоль автомагистрали объектов придорожного сервиса, в том числе автозаправочного комплекса, для строительства которого подготовлена инвестиционная площадка площадью 2,6 тыс. кв.м.  </w:t>
      </w:r>
      <w:r w:rsidR="00D04708" w:rsidRPr="005B317F">
        <w:rPr>
          <w:rFonts w:ascii="Times New Roman" w:hAnsi="Times New Roman" w:cs="Times New Roman"/>
          <w:sz w:val="27"/>
          <w:szCs w:val="27"/>
        </w:rPr>
        <w:tab/>
      </w:r>
      <w:r w:rsidR="00D04708" w:rsidRPr="005B317F">
        <w:rPr>
          <w:rFonts w:ascii="Times New Roman" w:hAnsi="Times New Roman" w:cs="Times New Roman"/>
          <w:sz w:val="27"/>
          <w:szCs w:val="27"/>
        </w:rPr>
        <w:tab/>
      </w:r>
      <w:r w:rsidR="00D04708" w:rsidRPr="005B317F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На территории районного центра функционирует</w:t>
      </w:r>
      <w:r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8106CA">
        <w:rPr>
          <w:rFonts w:ascii="Times New Roman" w:hAnsi="Times New Roman" w:cs="Times New Roman"/>
          <w:sz w:val="27"/>
          <w:szCs w:val="27"/>
        </w:rPr>
        <w:t>образовательное</w:t>
      </w:r>
      <w:r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8106CA">
        <w:rPr>
          <w:rFonts w:ascii="Times New Roman" w:hAnsi="Times New Roman" w:cs="Times New Roman"/>
          <w:sz w:val="27"/>
          <w:szCs w:val="27"/>
        </w:rPr>
        <w:t>учреждение с</w:t>
      </w:r>
      <w:r w:rsidRPr="005B317F">
        <w:rPr>
          <w:rFonts w:ascii="Times New Roman" w:hAnsi="Times New Roman" w:cs="Times New Roman"/>
          <w:sz w:val="27"/>
          <w:szCs w:val="27"/>
        </w:rPr>
        <w:t xml:space="preserve"> современной технической базой и оборудованием</w:t>
      </w: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="00D04708" w:rsidRPr="005B317F">
        <w:rPr>
          <w:rFonts w:ascii="Times New Roman" w:hAnsi="Times New Roman" w:cs="Times New Roman"/>
          <w:b/>
          <w:bCs/>
          <w:sz w:val="27"/>
          <w:szCs w:val="27"/>
        </w:rPr>
        <w:t>Озинск</w:t>
      </w:r>
      <w:r w:rsidR="008106CA">
        <w:rPr>
          <w:rFonts w:ascii="Times New Roman" w:hAnsi="Times New Roman" w:cs="Times New Roman"/>
          <w:b/>
          <w:bCs/>
          <w:sz w:val="27"/>
          <w:szCs w:val="27"/>
        </w:rPr>
        <w:t>ий</w:t>
      </w:r>
      <w:r w:rsidR="00D04708" w:rsidRPr="005B317F">
        <w:rPr>
          <w:rFonts w:ascii="Times New Roman" w:hAnsi="Times New Roman" w:cs="Times New Roman"/>
          <w:b/>
          <w:bCs/>
          <w:sz w:val="27"/>
          <w:szCs w:val="27"/>
        </w:rPr>
        <w:t> лице</w:t>
      </w:r>
      <w:r w:rsidR="008106CA">
        <w:rPr>
          <w:rFonts w:ascii="Times New Roman" w:hAnsi="Times New Roman" w:cs="Times New Roman"/>
          <w:b/>
          <w:bCs/>
          <w:sz w:val="27"/>
          <w:szCs w:val="27"/>
        </w:rPr>
        <w:t>й</w:t>
      </w:r>
      <w:r w:rsidR="00D04708" w:rsidRPr="005B317F">
        <w:rPr>
          <w:rFonts w:ascii="Times New Roman" w:hAnsi="Times New Roman" w:cs="Times New Roman"/>
          <w:b/>
          <w:bCs/>
          <w:sz w:val="27"/>
          <w:szCs w:val="27"/>
        </w:rPr>
        <w:t xml:space="preserve"> строительных технологий и сервиса </w:t>
      </w:r>
      <w:r w:rsidR="00D04708" w:rsidRPr="005B317F">
        <w:rPr>
          <w:rFonts w:ascii="Times New Roman" w:hAnsi="Times New Roman" w:cs="Times New Roman"/>
          <w:sz w:val="27"/>
          <w:szCs w:val="27"/>
        </w:rPr>
        <w:t>(директор – Монин Валентин Валентинович)</w:t>
      </w:r>
      <w:r>
        <w:rPr>
          <w:rFonts w:ascii="Times New Roman" w:hAnsi="Times New Roman" w:cs="Times New Roman"/>
          <w:sz w:val="27"/>
          <w:szCs w:val="27"/>
        </w:rPr>
        <w:t>, где</w:t>
      </w:r>
      <w:r w:rsidR="00D04708" w:rsidRPr="005B317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04708" w:rsidRPr="005B317F">
        <w:rPr>
          <w:rFonts w:ascii="Times New Roman" w:hAnsi="Times New Roman" w:cs="Times New Roman"/>
          <w:sz w:val="27"/>
          <w:szCs w:val="27"/>
        </w:rPr>
        <w:t xml:space="preserve">готовят необходимые для района кадры рабочих профессий (строителей, сварщиков, токаре, поваров). </w:t>
      </w:r>
      <w:r w:rsidR="00D04708" w:rsidRPr="005B317F">
        <w:rPr>
          <w:rFonts w:ascii="Times New Roman" w:hAnsi="Times New Roman" w:cs="Times New Roman"/>
          <w:sz w:val="27"/>
          <w:szCs w:val="27"/>
        </w:rPr>
        <w:tab/>
      </w:r>
      <w:r w:rsidR="00D04708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Район </w:t>
      </w:r>
      <w:r w:rsidR="00464B7F" w:rsidRPr="005B317F">
        <w:rPr>
          <w:rFonts w:ascii="Times New Roman" w:hAnsi="Times New Roman" w:cs="Times New Roman"/>
          <w:b/>
          <w:sz w:val="27"/>
          <w:szCs w:val="27"/>
        </w:rPr>
        <w:t>располагает богатой минерально-сырьевой базой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, необходимой для </w:t>
      </w:r>
      <w:proofErr w:type="gramStart"/>
      <w:r w:rsidR="00464B7F" w:rsidRPr="005B317F">
        <w:rPr>
          <w:rFonts w:ascii="Times New Roman" w:hAnsi="Times New Roman" w:cs="Times New Roman"/>
          <w:sz w:val="27"/>
          <w:szCs w:val="27"/>
        </w:rPr>
        <w:t>развития  промышленного</w:t>
      </w:r>
      <w:proofErr w:type="gramEnd"/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производства строительных материалов </w:t>
      </w:r>
      <w:r w:rsidR="00464B7F" w:rsidRPr="008106CA">
        <w:rPr>
          <w:rFonts w:ascii="Times New Roman" w:hAnsi="Times New Roman" w:cs="Times New Roman"/>
          <w:sz w:val="24"/>
          <w:szCs w:val="24"/>
        </w:rPr>
        <w:t>(</w:t>
      </w:r>
      <w:r w:rsidR="00464B7F" w:rsidRPr="008106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залежи калийно-магнезиальных солей, горючие сланцы,</w:t>
      </w:r>
      <w:r w:rsidR="00464B7F" w:rsidRPr="008106CA">
        <w:rPr>
          <w:rFonts w:ascii="Times New Roman" w:eastAsiaTheme="minorEastAsia" w:hAnsi="Times New Roman" w:cs="Times New Roman"/>
          <w:b/>
          <w:bCs/>
          <w:color w:val="4756A0"/>
          <w:spacing w:val="-4"/>
          <w:kern w:val="24"/>
          <w:sz w:val="24"/>
          <w:szCs w:val="24"/>
        </w:rPr>
        <w:t xml:space="preserve"> </w:t>
      </w:r>
      <w:r w:rsidR="00464B7F" w:rsidRPr="008106C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64B7F" w:rsidRPr="00810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hi-IN"/>
        </w:rPr>
        <w:t>апасы строительных песков, мела, извести, глин</w:t>
      </w:r>
      <w:r w:rsidR="00464B7F" w:rsidRPr="008106C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64B7F" w:rsidRPr="00810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hi-IN"/>
        </w:rPr>
        <w:t>, щеб</w:t>
      </w:r>
      <w:r w:rsidR="00464B7F" w:rsidRPr="008106CA">
        <w:rPr>
          <w:rFonts w:ascii="Times New Roman" w:eastAsia="Times New Roman" w:hAnsi="Times New Roman" w:cs="Times New Roman"/>
          <w:sz w:val="24"/>
          <w:szCs w:val="24"/>
        </w:rPr>
        <w:t>ня)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DF2053" w:rsidRPr="005B317F">
        <w:rPr>
          <w:rFonts w:ascii="Times New Roman" w:hAnsi="Times New Roman" w:cs="Times New Roman"/>
          <w:sz w:val="27"/>
          <w:szCs w:val="27"/>
        </w:rPr>
        <w:t xml:space="preserve">имеются запасы </w:t>
      </w:r>
      <w:r w:rsidR="00464B7F" w:rsidRPr="005B317F">
        <w:rPr>
          <w:rFonts w:ascii="Times New Roman" w:hAnsi="Times New Roman" w:cs="Times New Roman"/>
          <w:sz w:val="27"/>
          <w:szCs w:val="27"/>
        </w:rPr>
        <w:t>у</w:t>
      </w:r>
      <w:r w:rsidR="00464B7F" w:rsidRPr="005B317F">
        <w:rPr>
          <w:rFonts w:ascii="Times New Roman" w:hAnsi="Times New Roman" w:cs="Times New Roman"/>
          <w:b/>
          <w:bCs/>
          <w:sz w:val="27"/>
          <w:szCs w:val="27"/>
        </w:rPr>
        <w:t>глеводородн</w:t>
      </w:r>
      <w:r w:rsidR="00DF2053" w:rsidRPr="005B317F">
        <w:rPr>
          <w:rFonts w:ascii="Times New Roman" w:hAnsi="Times New Roman" w:cs="Times New Roman"/>
          <w:b/>
          <w:bCs/>
          <w:sz w:val="27"/>
          <w:szCs w:val="27"/>
        </w:rPr>
        <w:t>ого</w:t>
      </w:r>
      <w:r w:rsidR="00464B7F" w:rsidRPr="005B317F">
        <w:rPr>
          <w:rFonts w:ascii="Times New Roman" w:hAnsi="Times New Roman" w:cs="Times New Roman"/>
          <w:b/>
          <w:bCs/>
          <w:sz w:val="27"/>
          <w:szCs w:val="27"/>
        </w:rPr>
        <w:t xml:space="preserve"> сырь</w:t>
      </w:r>
      <w:r w:rsidR="00DF2053" w:rsidRPr="005B317F">
        <w:rPr>
          <w:rFonts w:ascii="Times New Roman" w:hAnsi="Times New Roman" w:cs="Times New Roman"/>
          <w:b/>
          <w:bCs/>
          <w:sz w:val="27"/>
          <w:szCs w:val="27"/>
        </w:rPr>
        <w:t>я</w:t>
      </w:r>
      <w:r w:rsidR="006A0255" w:rsidRPr="005B317F">
        <w:rPr>
          <w:rFonts w:ascii="Times New Roman" w:hAnsi="Times New Roman" w:cs="Times New Roman"/>
          <w:sz w:val="27"/>
          <w:szCs w:val="27"/>
        </w:rPr>
        <w:t xml:space="preserve"> и</w:t>
      </w:r>
      <w:r w:rsidR="006E0F1C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6E0F1C" w:rsidRPr="005B317F">
        <w:rPr>
          <w:rFonts w:ascii="Times New Roman" w:hAnsi="Times New Roman" w:cs="Times New Roman"/>
          <w:b/>
          <w:bCs/>
          <w:sz w:val="27"/>
          <w:szCs w:val="27"/>
        </w:rPr>
        <w:t>калийн</w:t>
      </w:r>
      <w:r w:rsidR="006A0255" w:rsidRPr="005B317F">
        <w:rPr>
          <w:rFonts w:ascii="Times New Roman" w:hAnsi="Times New Roman" w:cs="Times New Roman"/>
          <w:b/>
          <w:bCs/>
          <w:sz w:val="27"/>
          <w:szCs w:val="27"/>
        </w:rPr>
        <w:t>о-магниевых</w:t>
      </w:r>
      <w:r w:rsidR="006E0F1C" w:rsidRPr="005B317F">
        <w:rPr>
          <w:rFonts w:ascii="Times New Roman" w:hAnsi="Times New Roman" w:cs="Times New Roman"/>
          <w:b/>
          <w:bCs/>
          <w:sz w:val="27"/>
          <w:szCs w:val="27"/>
        </w:rPr>
        <w:t xml:space="preserve"> солей.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 </w:t>
      </w:r>
      <w:r w:rsidR="003215D6" w:rsidRPr="005B317F">
        <w:rPr>
          <w:rFonts w:ascii="Times New Roman" w:hAnsi="Times New Roman" w:cs="Times New Roman"/>
          <w:sz w:val="27"/>
          <w:szCs w:val="27"/>
        </w:rPr>
        <w:tab/>
      </w:r>
      <w:r w:rsidR="003215D6" w:rsidRPr="005B317F">
        <w:rPr>
          <w:rFonts w:ascii="Times New Roman" w:hAnsi="Times New Roman" w:cs="Times New Roman"/>
          <w:sz w:val="27"/>
          <w:szCs w:val="27"/>
        </w:rPr>
        <w:tab/>
      </w:r>
      <w:r w:rsidR="003215D6" w:rsidRPr="005B317F">
        <w:rPr>
          <w:rFonts w:ascii="Times New Roman" w:hAnsi="Times New Roman" w:cs="Times New Roman"/>
          <w:sz w:val="27"/>
          <w:szCs w:val="27"/>
        </w:rPr>
        <w:tab/>
      </w:r>
      <w:r w:rsidR="003215D6" w:rsidRPr="005B317F">
        <w:rPr>
          <w:rFonts w:ascii="Times New Roman" w:hAnsi="Times New Roman" w:cs="Times New Roman"/>
          <w:sz w:val="27"/>
          <w:szCs w:val="27"/>
        </w:rPr>
        <w:tab/>
      </w:r>
      <w:r w:rsidR="003215D6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E505F0" w:rsidRPr="005B317F">
        <w:rPr>
          <w:rFonts w:ascii="Times New Roman" w:hAnsi="Times New Roman" w:cs="Times New Roman"/>
          <w:sz w:val="27"/>
          <w:szCs w:val="27"/>
        </w:rPr>
        <w:t>Наличие в районе сырьевой базы позволяет развиваться отрасли «Промышленность».</w:t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Среди предприятий промышленности, </w:t>
      </w:r>
      <w:r w:rsidR="00E56EC1" w:rsidRPr="005B317F">
        <w:rPr>
          <w:rFonts w:ascii="Times New Roman" w:hAnsi="Times New Roman" w:cs="Times New Roman"/>
          <w:sz w:val="27"/>
          <w:szCs w:val="27"/>
        </w:rPr>
        <w:t xml:space="preserve">оказывающих </w:t>
      </w:r>
      <w:r w:rsidR="00464B7F" w:rsidRPr="005B317F">
        <w:rPr>
          <w:rFonts w:ascii="Times New Roman" w:hAnsi="Times New Roman" w:cs="Times New Roman"/>
          <w:sz w:val="27"/>
          <w:szCs w:val="27"/>
        </w:rPr>
        <w:t>влия</w:t>
      </w:r>
      <w:r w:rsidR="00E56EC1" w:rsidRPr="005B317F">
        <w:rPr>
          <w:rFonts w:ascii="Times New Roman" w:hAnsi="Times New Roman" w:cs="Times New Roman"/>
          <w:sz w:val="27"/>
          <w:szCs w:val="27"/>
        </w:rPr>
        <w:t>ние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64B7F" w:rsidRPr="005B317F">
        <w:rPr>
          <w:rFonts w:ascii="Times New Roman" w:hAnsi="Times New Roman" w:cs="Times New Roman"/>
          <w:sz w:val="27"/>
          <w:szCs w:val="27"/>
        </w:rPr>
        <w:t>на  развитие</w:t>
      </w:r>
      <w:proofErr w:type="gramEnd"/>
      <w:r w:rsidR="00BC0D4E" w:rsidRPr="005B317F">
        <w:rPr>
          <w:rFonts w:ascii="Times New Roman" w:hAnsi="Times New Roman" w:cs="Times New Roman"/>
          <w:sz w:val="27"/>
          <w:szCs w:val="27"/>
        </w:rPr>
        <w:t xml:space="preserve"> экономики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района, можно выделить ООО «Силикат»</w:t>
      </w:r>
      <w:r w:rsidR="00E505F0" w:rsidRPr="005B317F">
        <w:rPr>
          <w:rFonts w:ascii="Times New Roman" w:hAnsi="Times New Roman" w:cs="Times New Roman"/>
          <w:sz w:val="27"/>
          <w:szCs w:val="27"/>
        </w:rPr>
        <w:t xml:space="preserve"> и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BC0D4E" w:rsidRPr="005B317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 w:rsidR="00464B7F" w:rsidRPr="005B317F">
        <w:rPr>
          <w:rFonts w:ascii="Times New Roman" w:hAnsi="Times New Roman" w:cs="Times New Roman"/>
          <w:sz w:val="27"/>
          <w:szCs w:val="27"/>
        </w:rPr>
        <w:t>ООО «</w:t>
      </w:r>
      <w:proofErr w:type="spellStart"/>
      <w:r w:rsidR="00464B7F" w:rsidRPr="005B317F">
        <w:rPr>
          <w:rFonts w:ascii="Times New Roman" w:hAnsi="Times New Roman" w:cs="Times New Roman"/>
          <w:sz w:val="27"/>
          <w:szCs w:val="27"/>
        </w:rPr>
        <w:t>Карьерпромстрой</w:t>
      </w:r>
      <w:proofErr w:type="spellEnd"/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ОКСМ».</w:t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B752E4" w:rsidRPr="005B317F">
        <w:rPr>
          <w:rFonts w:ascii="Times New Roman" w:hAnsi="Times New Roman" w:cs="Times New Roman"/>
          <w:sz w:val="27"/>
          <w:szCs w:val="27"/>
        </w:rPr>
        <w:tab/>
      </w:r>
      <w:r w:rsidR="00E505F0" w:rsidRPr="005B317F">
        <w:rPr>
          <w:rFonts w:ascii="Times New Roman" w:hAnsi="Times New Roman" w:cs="Times New Roman"/>
          <w:color w:val="222222"/>
          <w:sz w:val="27"/>
          <w:szCs w:val="27"/>
        </w:rPr>
        <w:t>ООО «</w:t>
      </w:r>
      <w:proofErr w:type="gramStart"/>
      <w:r w:rsidR="00E505F0"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Силикат» </w:t>
      </w:r>
      <w:r w:rsidR="00E505F0" w:rsidRPr="005B317F">
        <w:rPr>
          <w:rFonts w:ascii="Times New Roman" w:hAnsi="Times New Roman" w:cs="Times New Roman"/>
          <w:sz w:val="27"/>
          <w:szCs w:val="27"/>
        </w:rPr>
        <w:t xml:space="preserve"> (</w:t>
      </w:r>
      <w:proofErr w:type="gramEnd"/>
      <w:r w:rsidR="00E505F0" w:rsidRPr="005B317F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="002336D1">
        <w:rPr>
          <w:rFonts w:ascii="Times New Roman" w:hAnsi="Times New Roman" w:cs="Times New Roman"/>
          <w:sz w:val="27"/>
          <w:szCs w:val="27"/>
        </w:rPr>
        <w:t xml:space="preserve"> </w:t>
      </w:r>
      <w:r w:rsidR="00E505F0" w:rsidRPr="005B317F">
        <w:rPr>
          <w:rFonts w:ascii="Times New Roman" w:hAnsi="Times New Roman" w:cs="Times New Roman"/>
          <w:sz w:val="27"/>
          <w:szCs w:val="27"/>
        </w:rPr>
        <w:t xml:space="preserve">- </w:t>
      </w:r>
      <w:r w:rsidR="002336D1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E505F0" w:rsidRPr="005B317F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Шарипов</w:t>
        </w:r>
        <w:r w:rsidR="002336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</w:t>
        </w:r>
        <w:r w:rsidR="00E505F0" w:rsidRPr="005B317F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Радик </w:t>
        </w:r>
        <w:r w:rsidR="002336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</w:t>
        </w:r>
        <w:proofErr w:type="spellStart"/>
        <w:r w:rsidR="00E505F0" w:rsidRPr="005B317F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Фяритович</w:t>
        </w:r>
        <w:proofErr w:type="spellEnd"/>
      </w:hyperlink>
      <w:r w:rsidR="00E505F0" w:rsidRPr="005B317F">
        <w:rPr>
          <w:rFonts w:ascii="Times New Roman" w:hAnsi="Times New Roman" w:cs="Times New Roman"/>
          <w:sz w:val="27"/>
          <w:szCs w:val="27"/>
        </w:rPr>
        <w:t>)</w:t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 </w:t>
      </w:r>
      <w:r w:rsidR="002336D1">
        <w:rPr>
          <w:rFonts w:ascii="Times New Roman" w:hAnsi="Times New Roman" w:cs="Times New Roman"/>
          <w:color w:val="222222"/>
          <w:sz w:val="27"/>
          <w:szCs w:val="27"/>
        </w:rPr>
        <w:t xml:space="preserve">         </w:t>
      </w:r>
      <w:r w:rsidR="00E505F0"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является </w:t>
      </w:r>
    </w:p>
    <w:p w14:paraId="696254D1" w14:textId="77777777" w:rsidR="002336D1" w:rsidRDefault="002336D1" w:rsidP="005B317F">
      <w:pPr>
        <w:jc w:val="both"/>
        <w:rPr>
          <w:rFonts w:ascii="Times New Roman" w:hAnsi="Times New Roman" w:cs="Times New Roman"/>
          <w:color w:val="222222"/>
          <w:sz w:val="27"/>
          <w:szCs w:val="27"/>
        </w:rPr>
      </w:pPr>
    </w:p>
    <w:p w14:paraId="779B7EA9" w14:textId="77777777" w:rsidR="002336D1" w:rsidRDefault="00E505F0" w:rsidP="005B317F">
      <w:pPr>
        <w:jc w:val="both"/>
        <w:rPr>
          <w:rFonts w:ascii="Times New Roman" w:hAnsi="Times New Roman" w:cs="Times New Roman"/>
          <w:sz w:val="27"/>
          <w:szCs w:val="27"/>
        </w:rPr>
      </w:pPr>
      <w:r w:rsidRPr="005B317F">
        <w:rPr>
          <w:rFonts w:ascii="Times New Roman" w:hAnsi="Times New Roman" w:cs="Times New Roman"/>
          <w:color w:val="222222"/>
          <w:sz w:val="27"/>
          <w:szCs w:val="27"/>
        </w:rPr>
        <w:t>единственным производителем извести в Саратовской области</w:t>
      </w:r>
      <w:r w:rsidR="00720E2C" w:rsidRPr="005B317F">
        <w:rPr>
          <w:rFonts w:ascii="Times New Roman" w:hAnsi="Times New Roman" w:cs="Times New Roman"/>
          <w:color w:val="222222"/>
          <w:sz w:val="27"/>
          <w:szCs w:val="27"/>
        </w:rPr>
        <w:t>, с</w:t>
      </w:r>
      <w:r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ырьем для производства </w:t>
      </w:r>
      <w:r w:rsidR="00720E2C" w:rsidRPr="005B317F">
        <w:rPr>
          <w:rFonts w:ascii="Times New Roman" w:hAnsi="Times New Roman" w:cs="Times New Roman"/>
          <w:color w:val="222222"/>
          <w:sz w:val="27"/>
          <w:szCs w:val="27"/>
        </w:rPr>
        <w:t>которой</w:t>
      </w:r>
      <w:r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 является мел местных месторождений «Озинское – I», «Озинское – II».</w:t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</w:rPr>
        <w:tab/>
        <w:t>В</w:t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 </w:t>
      </w:r>
      <w:r w:rsidR="00EF7075" w:rsidRPr="005B317F">
        <w:rPr>
          <w:rFonts w:ascii="Times New Roman" w:hAnsi="Times New Roman" w:cs="Times New Roman"/>
          <w:sz w:val="27"/>
          <w:szCs w:val="27"/>
        </w:rPr>
        <w:t>2023 году</w:t>
      </w:r>
      <w:r w:rsidR="003B095B" w:rsidRPr="005B317F">
        <w:rPr>
          <w:rFonts w:ascii="Times New Roman" w:hAnsi="Times New Roman" w:cs="Times New Roman"/>
          <w:sz w:val="27"/>
          <w:szCs w:val="27"/>
        </w:rPr>
        <w:t xml:space="preserve"> предприятием произведено</w:t>
      </w:r>
      <w:r w:rsidR="00EF7075" w:rsidRPr="005B317F">
        <w:rPr>
          <w:rFonts w:ascii="Times New Roman" w:hAnsi="Times New Roman" w:cs="Times New Roman"/>
          <w:sz w:val="27"/>
          <w:szCs w:val="27"/>
        </w:rPr>
        <w:t xml:space="preserve"> 85,9 тыс.</w:t>
      </w:r>
      <w:r w:rsidR="003B095B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EF7075" w:rsidRPr="005B317F">
        <w:rPr>
          <w:rFonts w:ascii="Times New Roman" w:hAnsi="Times New Roman" w:cs="Times New Roman"/>
          <w:sz w:val="27"/>
          <w:szCs w:val="27"/>
        </w:rPr>
        <w:t>тонн</w:t>
      </w:r>
      <w:r w:rsidR="003B095B" w:rsidRPr="005B317F">
        <w:rPr>
          <w:rFonts w:ascii="Times New Roman" w:hAnsi="Times New Roman" w:cs="Times New Roman"/>
          <w:sz w:val="27"/>
          <w:szCs w:val="27"/>
        </w:rPr>
        <w:t xml:space="preserve"> извести</w:t>
      </w:r>
      <w:r w:rsidR="00EF7075" w:rsidRPr="005B317F">
        <w:rPr>
          <w:rFonts w:ascii="Times New Roman" w:hAnsi="Times New Roman" w:cs="Times New Roman"/>
          <w:sz w:val="27"/>
          <w:szCs w:val="27"/>
        </w:rPr>
        <w:t>, с ростом к уровню 2022 года на 0,5 %.</w:t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EF7075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BC0D4E" w:rsidRPr="005B317F">
        <w:rPr>
          <w:rFonts w:ascii="Times New Roman" w:hAnsi="Times New Roman" w:cs="Times New Roman"/>
          <w:color w:val="222222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>Предприятием ООО «</w:t>
      </w:r>
      <w:proofErr w:type="spellStart"/>
      <w:r w:rsidR="00464B7F" w:rsidRPr="005B317F">
        <w:rPr>
          <w:rFonts w:ascii="Times New Roman" w:hAnsi="Times New Roman" w:cs="Times New Roman"/>
          <w:sz w:val="27"/>
          <w:szCs w:val="27"/>
        </w:rPr>
        <w:t>Карьерпромстрой</w:t>
      </w:r>
      <w:proofErr w:type="spellEnd"/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ОКСМ» </w:t>
      </w:r>
      <w:r w:rsidR="00E35618" w:rsidRPr="005B317F">
        <w:rPr>
          <w:rFonts w:ascii="Times New Roman" w:hAnsi="Times New Roman" w:cs="Times New Roman"/>
          <w:sz w:val="27"/>
          <w:szCs w:val="27"/>
        </w:rPr>
        <w:t>(</w:t>
      </w:r>
      <w:r w:rsidR="00E35618" w:rsidRPr="005B317F">
        <w:rPr>
          <w:rFonts w:ascii="Times New Roman" w:hAnsi="Times New Roman" w:cs="Times New Roman"/>
          <w:color w:val="111111"/>
          <w:sz w:val="27"/>
          <w:szCs w:val="27"/>
        </w:rPr>
        <w:t>генеральный директор -</w:t>
      </w:r>
      <w:r w:rsidR="00E35618" w:rsidRPr="005B317F">
        <w:rPr>
          <w:rFonts w:ascii="Times New Roman" w:hAnsi="Times New Roman" w:cs="Times New Roman"/>
          <w:b/>
          <w:bCs/>
          <w:color w:val="111111"/>
          <w:sz w:val="27"/>
          <w:szCs w:val="27"/>
        </w:rPr>
        <w:t xml:space="preserve"> </w:t>
      </w:r>
      <w:hyperlink r:id="rId7" w:history="1">
        <w:r w:rsidR="00E35618" w:rsidRPr="005B317F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Пахарев Валентин Иванович</w:t>
        </w:r>
      </w:hyperlink>
      <w:r w:rsidR="00E35618" w:rsidRPr="005B317F">
        <w:rPr>
          <w:rFonts w:ascii="Times New Roman" w:hAnsi="Times New Roman" w:cs="Times New Roman"/>
          <w:sz w:val="27"/>
          <w:szCs w:val="27"/>
        </w:rPr>
        <w:t xml:space="preserve">) </w:t>
      </w:r>
      <w:r w:rsidR="00464B7F" w:rsidRPr="005B317F">
        <w:rPr>
          <w:rFonts w:ascii="Times New Roman" w:hAnsi="Times New Roman" w:cs="Times New Roman"/>
          <w:sz w:val="27"/>
          <w:szCs w:val="27"/>
        </w:rPr>
        <w:t>осуществляется добыча мела</w:t>
      </w:r>
      <w:r w:rsidR="007422FE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3215D6" w:rsidRPr="005B317F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EF7075" w:rsidRPr="005B317F">
        <w:rPr>
          <w:rFonts w:ascii="Times New Roman" w:hAnsi="Times New Roman" w:cs="Times New Roman"/>
          <w:sz w:val="27"/>
          <w:szCs w:val="27"/>
        </w:rPr>
        <w:t>производств</w:t>
      </w:r>
      <w:r w:rsidR="003215D6" w:rsidRPr="005B317F">
        <w:rPr>
          <w:rFonts w:ascii="Times New Roman" w:hAnsi="Times New Roman" w:cs="Times New Roman"/>
          <w:sz w:val="27"/>
          <w:szCs w:val="27"/>
        </w:rPr>
        <w:t>а</w:t>
      </w:r>
      <w:r w:rsidR="00EF7075" w:rsidRPr="005B317F">
        <w:rPr>
          <w:rFonts w:ascii="Times New Roman" w:hAnsi="Times New Roman" w:cs="Times New Roman"/>
          <w:sz w:val="27"/>
          <w:szCs w:val="27"/>
        </w:rPr>
        <w:t xml:space="preserve"> которого достиг </w:t>
      </w:r>
      <w:r w:rsidR="007422FE" w:rsidRPr="005B317F">
        <w:rPr>
          <w:rFonts w:ascii="Times New Roman" w:hAnsi="Times New Roman" w:cs="Times New Roman"/>
          <w:sz w:val="27"/>
          <w:szCs w:val="27"/>
        </w:rPr>
        <w:t xml:space="preserve">в 2023 году  </w:t>
      </w:r>
      <w:r w:rsidR="00607B91" w:rsidRPr="005B317F">
        <w:rPr>
          <w:rFonts w:ascii="Times New Roman" w:hAnsi="Times New Roman" w:cs="Times New Roman"/>
          <w:sz w:val="27"/>
          <w:szCs w:val="27"/>
        </w:rPr>
        <w:t>293,9</w:t>
      </w:r>
      <w:r w:rsidR="007422FE" w:rsidRPr="005B317F">
        <w:rPr>
          <w:rFonts w:ascii="Times New Roman" w:hAnsi="Times New Roman" w:cs="Times New Roman"/>
          <w:sz w:val="27"/>
          <w:szCs w:val="27"/>
        </w:rPr>
        <w:t xml:space="preserve"> тыс</w:t>
      </w:r>
      <w:r w:rsidR="00464B7F" w:rsidRPr="005B317F">
        <w:rPr>
          <w:rFonts w:ascii="Times New Roman" w:hAnsi="Times New Roman" w:cs="Times New Roman"/>
          <w:sz w:val="27"/>
          <w:szCs w:val="27"/>
        </w:rPr>
        <w:t>.</w:t>
      </w:r>
      <w:r w:rsidR="007422FE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464B7F" w:rsidRPr="005B317F">
        <w:rPr>
          <w:rFonts w:ascii="Times New Roman" w:hAnsi="Times New Roman" w:cs="Times New Roman"/>
          <w:sz w:val="27"/>
          <w:szCs w:val="27"/>
        </w:rPr>
        <w:t>тонн</w:t>
      </w:r>
      <w:r w:rsidR="00607B91" w:rsidRPr="005B317F">
        <w:rPr>
          <w:rFonts w:ascii="Times New Roman" w:hAnsi="Times New Roman" w:cs="Times New Roman"/>
          <w:sz w:val="27"/>
          <w:szCs w:val="27"/>
        </w:rPr>
        <w:t>, с ростом к уровню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202</w:t>
      </w:r>
      <w:r w:rsidR="007422FE" w:rsidRPr="005B317F">
        <w:rPr>
          <w:rFonts w:ascii="Times New Roman" w:hAnsi="Times New Roman" w:cs="Times New Roman"/>
          <w:sz w:val="27"/>
          <w:szCs w:val="27"/>
        </w:rPr>
        <w:t>2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7B91" w:rsidRPr="005B317F">
        <w:rPr>
          <w:rFonts w:ascii="Times New Roman" w:hAnsi="Times New Roman" w:cs="Times New Roman"/>
          <w:sz w:val="27"/>
          <w:szCs w:val="27"/>
        </w:rPr>
        <w:t xml:space="preserve"> на </w:t>
      </w:r>
      <w:r w:rsidR="008106CA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607B91" w:rsidRPr="005B317F">
        <w:rPr>
          <w:rFonts w:ascii="Times New Roman" w:hAnsi="Times New Roman" w:cs="Times New Roman"/>
          <w:sz w:val="27"/>
          <w:szCs w:val="27"/>
        </w:rPr>
        <w:t>17,9 %</w:t>
      </w:r>
      <w:r w:rsidR="00464B7F" w:rsidRPr="005B317F">
        <w:rPr>
          <w:rFonts w:ascii="Times New Roman" w:hAnsi="Times New Roman" w:cs="Times New Roman"/>
          <w:sz w:val="27"/>
          <w:szCs w:val="27"/>
        </w:rPr>
        <w:t>.</w:t>
      </w:r>
      <w:r w:rsidR="00BC0D4E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E56EC1" w:rsidRPr="005B317F">
        <w:rPr>
          <w:rFonts w:ascii="Times New Roman" w:hAnsi="Times New Roman" w:cs="Times New Roman"/>
          <w:color w:val="222222"/>
          <w:sz w:val="27"/>
          <w:szCs w:val="27"/>
        </w:rPr>
        <w:t xml:space="preserve">Поставки извести строительной комовой </w:t>
      </w:r>
      <w:r w:rsidR="00E56EC1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и</w:t>
      </w:r>
      <w:r w:rsidR="00A562E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м</w:t>
      </w:r>
      <w:r w:rsidR="00BC0D4E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ел</w:t>
      </w:r>
      <w:r w:rsidR="00E56EC1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а</w:t>
      </w:r>
      <w:r w:rsidR="00A562E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r w:rsidR="00E56EC1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данными предприятиями</w:t>
      </w:r>
      <w:r w:rsidR="00A562E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осуществляются </w:t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во все регионы страны и ближнего зарубежья.</w:t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79772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6E0F1C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6E0F1C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6E0F1C" w:rsidRPr="005B317F">
        <w:rPr>
          <w:rFonts w:ascii="Times New Roman" w:hAnsi="Times New Roman" w:cs="Times New Roman"/>
          <w:b/>
          <w:bCs/>
          <w:sz w:val="27"/>
          <w:szCs w:val="27"/>
        </w:rPr>
        <w:t>Углеводородное сырьё</w:t>
      </w:r>
      <w:r w:rsidR="006E0F1C" w:rsidRPr="005B317F">
        <w:rPr>
          <w:rFonts w:ascii="Times New Roman" w:hAnsi="Times New Roman" w:cs="Times New Roman"/>
          <w:sz w:val="27"/>
          <w:szCs w:val="27"/>
        </w:rPr>
        <w:t xml:space="preserve"> на территории района представлено двумя нефтегазовыми месторождениями (Липовское и Западно-Липовское), расположенными в западной части района</w:t>
      </w:r>
      <w:r w:rsidR="003B095B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531196" w:rsidRPr="005B317F">
        <w:rPr>
          <w:rFonts w:ascii="Times New Roman" w:hAnsi="Times New Roman" w:cs="Times New Roman"/>
          <w:sz w:val="27"/>
          <w:szCs w:val="27"/>
        </w:rPr>
        <w:t>поисково-</w:t>
      </w:r>
      <w:r w:rsidR="003B095B" w:rsidRPr="005B317F">
        <w:rPr>
          <w:rFonts w:ascii="Times New Roman" w:hAnsi="Times New Roman" w:cs="Times New Roman"/>
          <w:sz w:val="27"/>
          <w:szCs w:val="27"/>
        </w:rPr>
        <w:t>разведочные работы на которых в рамках масштабного инвестиционного проекта осуществляет                      ООО «Диал-Альянс».</w:t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 xml:space="preserve">Имеются </w:t>
      </w:r>
      <w:r w:rsidR="006A0255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в районе и </w:t>
      </w:r>
      <w:r w:rsidR="006A0255" w:rsidRPr="005B317F">
        <w:rPr>
          <w:rFonts w:ascii="Times New Roman" w:hAnsi="Times New Roman" w:cs="Times New Roman"/>
          <w:b/>
          <w:bCs/>
          <w:color w:val="222222"/>
          <w:sz w:val="27"/>
          <w:szCs w:val="27"/>
          <w:shd w:val="clear" w:color="auto" w:fill="FFFFFF"/>
        </w:rPr>
        <w:t>запасы калийных солей</w:t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,</w:t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  <w:t xml:space="preserve"> р</w:t>
      </w:r>
      <w:r w:rsidR="009172B9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азведочное бурение</w:t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которых</w:t>
      </w:r>
      <w:r w:rsidR="009172B9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на Озинском участке недр </w:t>
      </w:r>
      <w:proofErr w:type="gramStart"/>
      <w:r w:rsidR="009172B9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осуществляет </w:t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r w:rsidR="009172B9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ООО</w:t>
      </w:r>
      <w:proofErr w:type="gramEnd"/>
      <w:r w:rsidR="009172B9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«</w:t>
      </w:r>
      <w:r w:rsidR="009172B9" w:rsidRPr="005B317F">
        <w:rPr>
          <w:rFonts w:ascii="Times New Roman" w:hAnsi="Times New Roman" w:cs="Times New Roman"/>
          <w:sz w:val="27"/>
          <w:szCs w:val="27"/>
        </w:rPr>
        <w:t>«Еврохим - Озинская нефтегазовая компания»</w:t>
      </w:r>
      <w:r w:rsidR="009172B9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. </w:t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3B095B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ab/>
      </w:r>
      <w:r w:rsidR="006A0255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Подтверждение качественных запасов </w:t>
      </w:r>
      <w:r w:rsidR="00D04708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углеводородного сырья и калийно-магниевых солей </w:t>
      </w:r>
      <w:r w:rsidR="006A0255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откроет новые перспективы</w:t>
      </w:r>
      <w:r w:rsidR="00D04708" w:rsidRPr="005B317F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для района</w:t>
      </w:r>
      <w:r w:rsidR="009172B9" w:rsidRPr="005B317F">
        <w:rPr>
          <w:rFonts w:ascii="Times New Roman" w:hAnsi="Times New Roman" w:cs="Times New Roman"/>
          <w:sz w:val="27"/>
          <w:szCs w:val="27"/>
        </w:rPr>
        <w:t>.</w:t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6A0255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6E0F1C" w:rsidRPr="005B317F">
        <w:rPr>
          <w:rFonts w:ascii="Times New Roman" w:hAnsi="Times New Roman" w:cs="Times New Roman"/>
          <w:sz w:val="27"/>
          <w:szCs w:val="27"/>
        </w:rPr>
        <w:t>ООО «Диал-Альянс» и ООО «Еврохим- Озинская нефтегазовая компания» на протяжении десятилети</w:t>
      </w:r>
      <w:r w:rsidR="003B095B" w:rsidRPr="005B317F">
        <w:rPr>
          <w:rFonts w:ascii="Times New Roman" w:hAnsi="Times New Roman" w:cs="Times New Roman"/>
          <w:sz w:val="27"/>
          <w:szCs w:val="27"/>
        </w:rPr>
        <w:t>й</w:t>
      </w:r>
      <w:r w:rsidR="006E0F1C" w:rsidRPr="005B317F">
        <w:rPr>
          <w:rFonts w:ascii="Times New Roman" w:hAnsi="Times New Roman" w:cs="Times New Roman"/>
          <w:sz w:val="27"/>
          <w:szCs w:val="27"/>
        </w:rPr>
        <w:t xml:space="preserve"> явля</w:t>
      </w:r>
      <w:r w:rsidR="003B095B" w:rsidRPr="005B317F">
        <w:rPr>
          <w:rFonts w:ascii="Times New Roman" w:hAnsi="Times New Roman" w:cs="Times New Roman"/>
          <w:sz w:val="27"/>
          <w:szCs w:val="27"/>
        </w:rPr>
        <w:t>ются</w:t>
      </w:r>
      <w:r w:rsidR="006E0F1C" w:rsidRPr="005B317F">
        <w:rPr>
          <w:rFonts w:ascii="Times New Roman" w:hAnsi="Times New Roman" w:cs="Times New Roman"/>
          <w:sz w:val="27"/>
          <w:szCs w:val="27"/>
        </w:rPr>
        <w:t xml:space="preserve"> основными предприятиями, обеспечивающими приток инвестиций в экономику района.  </w:t>
      </w:r>
      <w:r w:rsidR="006E0F1C" w:rsidRPr="005B317F">
        <w:rPr>
          <w:rFonts w:ascii="Times New Roman" w:hAnsi="Times New Roman" w:cs="Times New Roman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sz w:val="27"/>
          <w:szCs w:val="27"/>
        </w:rPr>
        <w:tab/>
      </w:r>
      <w:r w:rsidR="003B095B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BC0D4E" w:rsidRPr="005B317F">
        <w:rPr>
          <w:rFonts w:ascii="Times New Roman" w:hAnsi="Times New Roman" w:cs="Times New Roman"/>
          <w:sz w:val="27"/>
          <w:szCs w:val="27"/>
        </w:rPr>
        <w:t xml:space="preserve">Еще одним градообразующим предприятием на территории Озинского муниципального района </w:t>
      </w:r>
      <w:proofErr w:type="gramStart"/>
      <w:r w:rsidR="00BC0D4E" w:rsidRPr="005B317F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ООО</w:t>
      </w:r>
      <w:proofErr w:type="gramEnd"/>
      <w:r w:rsidR="00464B7F" w:rsidRPr="005B317F">
        <w:rPr>
          <w:rFonts w:ascii="Times New Roman" w:hAnsi="Times New Roman" w:cs="Times New Roman"/>
          <w:sz w:val="27"/>
          <w:szCs w:val="27"/>
        </w:rPr>
        <w:t xml:space="preserve"> «Дорожник - Озинки»</w:t>
      </w:r>
      <w:r w:rsidR="0079772B" w:rsidRPr="005B317F">
        <w:rPr>
          <w:rFonts w:ascii="Times New Roman" w:hAnsi="Times New Roman" w:cs="Times New Roman"/>
          <w:sz w:val="27"/>
          <w:szCs w:val="27"/>
        </w:rPr>
        <w:t xml:space="preserve"> (генеральный директор – Колесников Сергей Александрович)</w:t>
      </w:r>
      <w:r w:rsidR="00BC0D4E" w:rsidRPr="005B317F">
        <w:rPr>
          <w:rFonts w:ascii="Times New Roman" w:hAnsi="Times New Roman" w:cs="Times New Roman"/>
          <w:sz w:val="27"/>
          <w:szCs w:val="27"/>
        </w:rPr>
        <w:t>, котор</w:t>
      </w:r>
      <w:r w:rsidR="0079772B" w:rsidRPr="005B317F">
        <w:rPr>
          <w:rFonts w:ascii="Times New Roman" w:hAnsi="Times New Roman" w:cs="Times New Roman"/>
          <w:sz w:val="27"/>
          <w:szCs w:val="27"/>
        </w:rPr>
        <w:t>ое</w:t>
      </w:r>
      <w:r w:rsidR="00BC0D4E" w:rsidRPr="005B317F">
        <w:rPr>
          <w:rFonts w:ascii="Times New Roman" w:hAnsi="Times New Roman" w:cs="Times New Roman"/>
          <w:sz w:val="27"/>
          <w:szCs w:val="27"/>
        </w:rPr>
        <w:t xml:space="preserve"> помимо своей основной деятельности,  связанной со строительством автомобильных дорог</w:t>
      </w:r>
      <w:r w:rsidR="0079772B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BC0D4E" w:rsidRPr="005B317F">
        <w:rPr>
          <w:rFonts w:ascii="Times New Roman" w:hAnsi="Times New Roman" w:cs="Times New Roman"/>
          <w:sz w:val="27"/>
          <w:szCs w:val="27"/>
        </w:rPr>
        <w:t>осуществляет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 производство  асфальтобетонных</w:t>
      </w:r>
      <w:r w:rsidR="00DD096F" w:rsidRPr="005B317F">
        <w:rPr>
          <w:rFonts w:ascii="Times New Roman" w:hAnsi="Times New Roman" w:cs="Times New Roman"/>
          <w:sz w:val="27"/>
          <w:szCs w:val="27"/>
        </w:rPr>
        <w:t xml:space="preserve"> смесей</w:t>
      </w:r>
      <w:r w:rsidR="007422FE" w:rsidRPr="005B317F">
        <w:rPr>
          <w:rFonts w:ascii="Times New Roman" w:hAnsi="Times New Roman" w:cs="Times New Roman"/>
          <w:sz w:val="27"/>
          <w:szCs w:val="27"/>
        </w:rPr>
        <w:t>, о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бъем производства </w:t>
      </w:r>
      <w:r w:rsidR="007422FE" w:rsidRPr="005B317F">
        <w:rPr>
          <w:rFonts w:ascii="Times New Roman" w:hAnsi="Times New Roman" w:cs="Times New Roman"/>
          <w:sz w:val="27"/>
          <w:szCs w:val="27"/>
        </w:rPr>
        <w:t>которых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составил </w:t>
      </w:r>
      <w:r w:rsidR="00607B91" w:rsidRPr="005B317F">
        <w:rPr>
          <w:rFonts w:ascii="Times New Roman" w:hAnsi="Times New Roman" w:cs="Times New Roman"/>
          <w:sz w:val="27"/>
          <w:szCs w:val="27"/>
        </w:rPr>
        <w:t xml:space="preserve">в 2023 году </w:t>
      </w:r>
      <w:r w:rsidR="00DD096F" w:rsidRPr="005B317F">
        <w:rPr>
          <w:rFonts w:ascii="Times New Roman" w:hAnsi="Times New Roman" w:cs="Times New Roman"/>
          <w:sz w:val="27"/>
          <w:szCs w:val="27"/>
        </w:rPr>
        <w:t xml:space="preserve">более </w:t>
      </w:r>
      <w:r w:rsidR="00464B7F" w:rsidRPr="005B317F">
        <w:rPr>
          <w:rFonts w:ascii="Times New Roman" w:hAnsi="Times New Roman" w:cs="Times New Roman"/>
          <w:sz w:val="27"/>
          <w:szCs w:val="27"/>
        </w:rPr>
        <w:t>1</w:t>
      </w:r>
      <w:r w:rsidR="00607B91" w:rsidRPr="005B317F">
        <w:rPr>
          <w:rFonts w:ascii="Times New Roman" w:hAnsi="Times New Roman" w:cs="Times New Roman"/>
          <w:sz w:val="27"/>
          <w:szCs w:val="27"/>
        </w:rPr>
        <w:t>0</w:t>
      </w:r>
      <w:r w:rsidR="00464B7F" w:rsidRPr="005B317F">
        <w:rPr>
          <w:rFonts w:ascii="Times New Roman" w:hAnsi="Times New Roman" w:cs="Times New Roman"/>
          <w:sz w:val="27"/>
          <w:szCs w:val="27"/>
        </w:rPr>
        <w:t>,</w:t>
      </w:r>
      <w:r w:rsidR="00DD096F" w:rsidRPr="005B317F">
        <w:rPr>
          <w:rFonts w:ascii="Times New Roman" w:hAnsi="Times New Roman" w:cs="Times New Roman"/>
          <w:sz w:val="27"/>
          <w:szCs w:val="27"/>
        </w:rPr>
        <w:t>0</w:t>
      </w:r>
      <w:r w:rsidR="00607B91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464B7F" w:rsidRPr="005B317F">
        <w:rPr>
          <w:rFonts w:ascii="Times New Roman" w:hAnsi="Times New Roman" w:cs="Times New Roman"/>
          <w:sz w:val="27"/>
          <w:szCs w:val="27"/>
        </w:rPr>
        <w:t>тонн.</w:t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DD096F" w:rsidRPr="005B317F">
        <w:rPr>
          <w:rFonts w:ascii="Times New Roman" w:hAnsi="Times New Roman" w:cs="Times New Roman"/>
          <w:sz w:val="27"/>
          <w:szCs w:val="27"/>
        </w:rPr>
        <w:tab/>
      </w:r>
      <w:r w:rsidR="00DD096F" w:rsidRPr="005B317F">
        <w:rPr>
          <w:rFonts w:ascii="Times New Roman" w:hAnsi="Times New Roman" w:cs="Times New Roman"/>
          <w:sz w:val="27"/>
          <w:szCs w:val="27"/>
        </w:rPr>
        <w:tab/>
      </w:r>
      <w:r w:rsidR="00DD096F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432764" w:rsidRPr="005B317F">
        <w:rPr>
          <w:rFonts w:ascii="Times New Roman" w:hAnsi="Times New Roman" w:cs="Times New Roman"/>
          <w:b/>
          <w:bCs/>
          <w:sz w:val="27"/>
          <w:szCs w:val="27"/>
        </w:rPr>
        <w:t>Наличие земельных ресурсов</w:t>
      </w:r>
      <w:r w:rsidR="00432764" w:rsidRPr="005B317F">
        <w:rPr>
          <w:rFonts w:ascii="Times New Roman" w:hAnsi="Times New Roman" w:cs="Times New Roman"/>
          <w:sz w:val="27"/>
          <w:szCs w:val="27"/>
        </w:rPr>
        <w:t xml:space="preserve">, в частности </w:t>
      </w:r>
      <w:r w:rsidR="00432764" w:rsidRPr="005B317F">
        <w:rPr>
          <w:rFonts w:ascii="Times New Roman" w:hAnsi="Times New Roman" w:cs="Times New Roman"/>
          <w:b/>
          <w:bCs/>
          <w:sz w:val="27"/>
          <w:szCs w:val="27"/>
        </w:rPr>
        <w:t>земель сельскохозяйственного назначения</w:t>
      </w:r>
      <w:r w:rsidR="00432764" w:rsidRPr="005B317F">
        <w:rPr>
          <w:rFonts w:ascii="Times New Roman" w:hAnsi="Times New Roman" w:cs="Times New Roman"/>
          <w:sz w:val="27"/>
          <w:szCs w:val="27"/>
        </w:rPr>
        <w:t xml:space="preserve">, площадь которых составляет 397,2 тыс. </w:t>
      </w:r>
      <w:proofErr w:type="gramStart"/>
      <w:r w:rsidR="00432764" w:rsidRPr="005B317F">
        <w:rPr>
          <w:rFonts w:ascii="Times New Roman" w:hAnsi="Times New Roman" w:cs="Times New Roman"/>
          <w:sz w:val="27"/>
          <w:szCs w:val="27"/>
        </w:rPr>
        <w:t>га,  способствует</w:t>
      </w:r>
      <w:proofErr w:type="gramEnd"/>
      <w:r w:rsidR="00432764" w:rsidRPr="005B317F">
        <w:rPr>
          <w:rFonts w:ascii="Times New Roman" w:hAnsi="Times New Roman" w:cs="Times New Roman"/>
          <w:sz w:val="27"/>
          <w:szCs w:val="27"/>
        </w:rPr>
        <w:t xml:space="preserve"> интенсивному развитию АПК, поэтому сельское хозяйство было и остается ведущей отраслью экономики района,</w:t>
      </w:r>
      <w:r w:rsidR="00432764" w:rsidRPr="005B31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 долю </w:t>
      </w:r>
      <w:r w:rsidR="00432764" w:rsidRPr="005B317F">
        <w:rPr>
          <w:rFonts w:ascii="Times New Roman" w:hAnsi="Times New Roman" w:cs="Times New Roman"/>
          <w:sz w:val="27"/>
          <w:szCs w:val="27"/>
        </w:rPr>
        <w:t>которого</w:t>
      </w:r>
      <w:r w:rsidR="00432764" w:rsidRPr="005B31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приходится две трети объема</w:t>
      </w:r>
      <w:r w:rsidR="00432764" w:rsidRPr="005B317F">
        <w:rPr>
          <w:rFonts w:ascii="Times New Roman" w:hAnsi="Times New Roman" w:cs="Times New Roman"/>
          <w:sz w:val="27"/>
          <w:szCs w:val="27"/>
        </w:rPr>
        <w:t xml:space="preserve"> производства </w:t>
      </w:r>
      <w:r w:rsidR="00432764" w:rsidRPr="005B31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продукции.</w:t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0D21E8" w:rsidRPr="005B317F">
        <w:rPr>
          <w:rFonts w:ascii="Times New Roman" w:hAnsi="Times New Roman" w:cs="Times New Roman"/>
          <w:sz w:val="27"/>
          <w:szCs w:val="27"/>
        </w:rPr>
        <w:tab/>
      </w:r>
      <w:r w:rsidR="000D21E8" w:rsidRPr="005B317F">
        <w:rPr>
          <w:rFonts w:ascii="Times New Roman" w:hAnsi="Times New Roman" w:cs="Times New Roman"/>
          <w:sz w:val="27"/>
          <w:szCs w:val="27"/>
        </w:rPr>
        <w:tab/>
      </w:r>
      <w:r w:rsidR="00557AEB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0D21E8" w:rsidRPr="005B317F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района функционирует                                          </w:t>
      </w:r>
      <w:r w:rsidR="00CC67A3" w:rsidRPr="005B317F">
        <w:rPr>
          <w:rFonts w:ascii="Times New Roman" w:hAnsi="Times New Roman" w:cs="Times New Roman"/>
          <w:sz w:val="27"/>
          <w:szCs w:val="27"/>
        </w:rPr>
        <w:t>один из крупнейших в Заволжье сооружений для приема, подготовки, хранения и отпуска зерна -</w:t>
      </w:r>
      <w:r w:rsidR="00CC67A3" w:rsidRPr="005B317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D21E8" w:rsidRPr="005B317F">
        <w:rPr>
          <w:rFonts w:ascii="Times New Roman" w:hAnsi="Times New Roman" w:cs="Times New Roman"/>
          <w:b/>
          <w:bCs/>
          <w:sz w:val="27"/>
          <w:szCs w:val="27"/>
        </w:rPr>
        <w:t>ООО «Элеватор «Озинки»,</w:t>
      </w:r>
      <w:r w:rsidR="000D21E8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CC67A3" w:rsidRPr="005B317F">
        <w:rPr>
          <w:rFonts w:ascii="Times New Roman" w:hAnsi="Times New Roman" w:cs="Times New Roman"/>
          <w:sz w:val="27"/>
          <w:szCs w:val="27"/>
        </w:rPr>
        <w:t>м</w:t>
      </w:r>
      <w:r w:rsidR="000D21E8" w:rsidRPr="005B317F">
        <w:rPr>
          <w:rFonts w:ascii="Times New Roman" w:hAnsi="Times New Roman" w:cs="Times New Roman"/>
          <w:sz w:val="27"/>
          <w:szCs w:val="27"/>
        </w:rPr>
        <w:t xml:space="preserve">ощность </w:t>
      </w:r>
      <w:r w:rsidR="00CC67A3" w:rsidRPr="005B317F">
        <w:rPr>
          <w:rFonts w:ascii="Times New Roman" w:hAnsi="Times New Roman" w:cs="Times New Roman"/>
          <w:sz w:val="27"/>
          <w:szCs w:val="27"/>
        </w:rPr>
        <w:t>которого</w:t>
      </w:r>
      <w:r w:rsidR="000D21E8" w:rsidRPr="005B317F">
        <w:rPr>
          <w:rFonts w:ascii="Times New Roman" w:hAnsi="Times New Roman" w:cs="Times New Roman"/>
          <w:sz w:val="27"/>
          <w:szCs w:val="27"/>
        </w:rPr>
        <w:t xml:space="preserve"> позволяет пользоваться его услугами не только сельхозпроизводителям нашего района, но и соседни</w:t>
      </w:r>
      <w:r w:rsidR="00CC67A3" w:rsidRPr="005B317F">
        <w:rPr>
          <w:rFonts w:ascii="Times New Roman" w:hAnsi="Times New Roman" w:cs="Times New Roman"/>
          <w:sz w:val="27"/>
          <w:szCs w:val="27"/>
        </w:rPr>
        <w:t>м</w:t>
      </w:r>
      <w:r w:rsidR="000D21E8" w:rsidRPr="005B317F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CC67A3" w:rsidRPr="005B317F">
        <w:rPr>
          <w:rFonts w:ascii="Times New Roman" w:hAnsi="Times New Roman" w:cs="Times New Roman"/>
          <w:sz w:val="27"/>
          <w:szCs w:val="27"/>
        </w:rPr>
        <w:t>ам</w:t>
      </w:r>
      <w:r w:rsidR="000D21E8" w:rsidRPr="005B317F">
        <w:rPr>
          <w:rFonts w:ascii="Times New Roman" w:hAnsi="Times New Roman" w:cs="Times New Roman"/>
          <w:sz w:val="27"/>
          <w:szCs w:val="27"/>
        </w:rPr>
        <w:t xml:space="preserve"> области. </w:t>
      </w:r>
      <w:r w:rsidR="00AF2AAF" w:rsidRPr="005B317F">
        <w:rPr>
          <w:rFonts w:ascii="Times New Roman" w:hAnsi="Times New Roman" w:cs="Times New Roman"/>
          <w:sz w:val="27"/>
          <w:szCs w:val="27"/>
        </w:rPr>
        <w:tab/>
      </w:r>
      <w:r w:rsidR="00AF2AAF" w:rsidRPr="005B317F">
        <w:rPr>
          <w:rFonts w:ascii="Times New Roman" w:hAnsi="Times New Roman" w:cs="Times New Roman"/>
          <w:sz w:val="27"/>
          <w:szCs w:val="27"/>
        </w:rPr>
        <w:tab/>
      </w:r>
      <w:r w:rsidR="00AF2AAF" w:rsidRPr="005B317F">
        <w:rPr>
          <w:rFonts w:ascii="Times New Roman" w:hAnsi="Times New Roman" w:cs="Times New Roman"/>
          <w:sz w:val="27"/>
          <w:szCs w:val="27"/>
        </w:rPr>
        <w:tab/>
      </w:r>
      <w:r w:rsidR="00AF2AAF" w:rsidRPr="005B317F">
        <w:rPr>
          <w:rFonts w:ascii="Times New Roman" w:hAnsi="Times New Roman" w:cs="Times New Roman"/>
          <w:sz w:val="27"/>
          <w:szCs w:val="27"/>
        </w:rPr>
        <w:tab/>
      </w:r>
      <w:r w:rsidR="00AF2AAF" w:rsidRPr="005B317F">
        <w:rPr>
          <w:rFonts w:ascii="Times New Roman" w:hAnsi="Times New Roman" w:cs="Times New Roman"/>
          <w:sz w:val="27"/>
          <w:szCs w:val="27"/>
        </w:rPr>
        <w:tab/>
      </w:r>
      <w:r w:rsidR="00CC67A3" w:rsidRPr="005B317F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8106CA">
        <w:rPr>
          <w:rFonts w:ascii="Times New Roman" w:hAnsi="Times New Roman" w:cs="Times New Roman"/>
          <w:sz w:val="27"/>
          <w:szCs w:val="27"/>
        </w:rPr>
        <w:tab/>
      </w:r>
      <w:r w:rsidR="00CC67A3" w:rsidRPr="005B317F">
        <w:rPr>
          <w:rFonts w:ascii="Times New Roman" w:hAnsi="Times New Roman" w:cs="Times New Roman"/>
          <w:sz w:val="27"/>
          <w:szCs w:val="27"/>
        </w:rPr>
        <w:t xml:space="preserve">Благодаря географическому расположению, обилию природных ресурсов и </w:t>
      </w:r>
      <w:r w:rsidR="00CC67A3" w:rsidRPr="005B317F">
        <w:rPr>
          <w:rFonts w:ascii="Times New Roman" w:hAnsi="Times New Roman" w:cs="Times New Roman"/>
          <w:b/>
          <w:bCs/>
          <w:sz w:val="27"/>
          <w:szCs w:val="27"/>
        </w:rPr>
        <w:t>культурно-историческому потенциалу</w:t>
      </w:r>
      <w:r w:rsidR="00CC67A3" w:rsidRPr="005B317F">
        <w:rPr>
          <w:rFonts w:ascii="Times New Roman" w:hAnsi="Times New Roman" w:cs="Times New Roman"/>
          <w:sz w:val="27"/>
          <w:szCs w:val="27"/>
        </w:rPr>
        <w:t xml:space="preserve"> в районе созданы условия для развития </w:t>
      </w:r>
    </w:p>
    <w:p w14:paraId="5FA8F276" w14:textId="77777777" w:rsidR="002336D1" w:rsidRDefault="002336D1" w:rsidP="005B317F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77A768F8" w14:textId="6F6A8F1A" w:rsidR="00272476" w:rsidRPr="005B317F" w:rsidRDefault="00CC67A3" w:rsidP="005B317F">
      <w:pPr>
        <w:jc w:val="both"/>
        <w:rPr>
          <w:rFonts w:ascii="Times New Roman" w:hAnsi="Times New Roman" w:cs="Times New Roman"/>
          <w:sz w:val="27"/>
          <w:szCs w:val="27"/>
        </w:rPr>
      </w:pPr>
      <w:r w:rsidRPr="005B317F">
        <w:rPr>
          <w:rFonts w:ascii="Times New Roman" w:hAnsi="Times New Roman" w:cs="Times New Roman"/>
          <w:sz w:val="27"/>
          <w:szCs w:val="27"/>
        </w:rPr>
        <w:t>туризма.</w:t>
      </w:r>
      <w:r w:rsidR="000D21E8" w:rsidRPr="005B317F">
        <w:rPr>
          <w:rFonts w:ascii="Times New Roman" w:hAnsi="Times New Roman" w:cs="Times New Roman"/>
          <w:sz w:val="27"/>
          <w:szCs w:val="27"/>
        </w:rPr>
        <w:tab/>
      </w:r>
      <w:r w:rsidR="000D21E8" w:rsidRPr="005B317F">
        <w:rPr>
          <w:rFonts w:ascii="Times New Roman" w:hAnsi="Times New Roman" w:cs="Times New Roman"/>
          <w:sz w:val="27"/>
          <w:szCs w:val="27"/>
        </w:rPr>
        <w:tab/>
      </w:r>
      <w:r w:rsidRPr="005B317F">
        <w:rPr>
          <w:rFonts w:ascii="Times New Roman" w:hAnsi="Times New Roman" w:cs="Times New Roman"/>
          <w:sz w:val="27"/>
          <w:szCs w:val="27"/>
        </w:rPr>
        <w:tab/>
      </w:r>
      <w:r w:rsidRPr="005B317F">
        <w:rPr>
          <w:rFonts w:ascii="Times New Roman" w:hAnsi="Times New Roman" w:cs="Times New Roman"/>
          <w:sz w:val="27"/>
          <w:szCs w:val="27"/>
        </w:rPr>
        <w:tab/>
      </w:r>
      <w:r w:rsidR="000D21E8" w:rsidRPr="005B317F">
        <w:rPr>
          <w:rFonts w:ascii="Times New Roman" w:hAnsi="Times New Roman" w:cs="Times New Roman"/>
          <w:sz w:val="27"/>
          <w:szCs w:val="27"/>
        </w:rPr>
        <w:tab/>
      </w:r>
      <w:r w:rsidR="000D21E8" w:rsidRPr="005B317F">
        <w:rPr>
          <w:rFonts w:ascii="Times New Roman" w:hAnsi="Times New Roman" w:cs="Times New Roman"/>
          <w:sz w:val="27"/>
          <w:szCs w:val="27"/>
        </w:rPr>
        <w:tab/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79772B" w:rsidRPr="005B317F">
        <w:rPr>
          <w:rFonts w:ascii="Times New Roman" w:hAnsi="Times New Roman" w:cs="Times New Roman"/>
          <w:sz w:val="27"/>
          <w:szCs w:val="27"/>
        </w:rPr>
        <w:tab/>
      </w:r>
      <w:r w:rsidR="00B946E8" w:rsidRPr="005B317F">
        <w:rPr>
          <w:rFonts w:ascii="Times New Roman" w:hAnsi="Times New Roman" w:cs="Times New Roman"/>
          <w:sz w:val="27"/>
          <w:szCs w:val="27"/>
        </w:rPr>
        <w:t>Н</w:t>
      </w:r>
      <w:r w:rsidR="006237E4" w:rsidRPr="005B317F">
        <w:rPr>
          <w:rFonts w:ascii="Times New Roman" w:hAnsi="Times New Roman" w:cs="Times New Roman"/>
          <w:sz w:val="27"/>
          <w:szCs w:val="27"/>
        </w:rPr>
        <w:t xml:space="preserve">асчитывается порядка 15 объектов показа, среди них: 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>историко-краеведческий музей,</w:t>
      </w:r>
      <w:r w:rsidR="006237E4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 4 </w:t>
      </w:r>
      <w:proofErr w:type="gramStart"/>
      <w:r w:rsidR="006237E4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храма, 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 </w:t>
      </w:r>
      <w:r w:rsidR="00464B7F" w:rsidRPr="005B317F">
        <w:rPr>
          <w:rFonts w:ascii="Times New Roman" w:eastAsia="Calibri" w:hAnsi="Times New Roman" w:cs="Times New Roman"/>
          <w:sz w:val="27"/>
          <w:szCs w:val="27"/>
        </w:rPr>
        <w:t>памятник</w:t>
      </w:r>
      <w:r w:rsidR="00A562EB" w:rsidRPr="005B317F">
        <w:rPr>
          <w:rFonts w:ascii="Times New Roman" w:eastAsia="Calibri" w:hAnsi="Times New Roman" w:cs="Times New Roman"/>
          <w:sz w:val="27"/>
          <w:szCs w:val="27"/>
        </w:rPr>
        <w:t>и</w:t>
      </w:r>
      <w:proofErr w:type="gramEnd"/>
      <w:r w:rsidR="00464B7F" w:rsidRPr="005B317F">
        <w:rPr>
          <w:rFonts w:ascii="Times New Roman" w:eastAsia="Calibri" w:hAnsi="Times New Roman" w:cs="Times New Roman"/>
          <w:sz w:val="27"/>
          <w:szCs w:val="27"/>
        </w:rPr>
        <w:t xml:space="preserve"> природы регионального</w:t>
      </w:r>
      <w:r w:rsidR="00A562EB" w:rsidRPr="005B317F">
        <w:rPr>
          <w:rFonts w:ascii="Times New Roman" w:eastAsia="Calibri" w:hAnsi="Times New Roman" w:cs="Times New Roman"/>
          <w:sz w:val="27"/>
          <w:szCs w:val="27"/>
        </w:rPr>
        <w:t xml:space="preserve"> и федерального</w:t>
      </w:r>
      <w:r w:rsidR="00464B7F" w:rsidRPr="005B317F">
        <w:rPr>
          <w:rFonts w:ascii="Times New Roman" w:eastAsia="Calibri" w:hAnsi="Times New Roman" w:cs="Times New Roman"/>
          <w:sz w:val="27"/>
          <w:szCs w:val="27"/>
        </w:rPr>
        <w:t xml:space="preserve"> значения</w:t>
      </w:r>
      <w:r w:rsidR="00464B7F" w:rsidRPr="005B317F">
        <w:rPr>
          <w:rStyle w:val="10"/>
          <w:rFonts w:ascii="Times New Roman" w:eastAsia="NSimSun" w:hAnsi="Times New Roman" w:cs="Times New Roman"/>
          <w:color w:val="1C1C1C"/>
          <w:sz w:val="27"/>
          <w:szCs w:val="27"/>
        </w:rPr>
        <w:t xml:space="preserve"> 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>и наши уникальные бренды</w:t>
      </w:r>
      <w:r w:rsidR="006237E4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>,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 выявленные на территории района объекты археологического и культурного наследия, представляющие историческую ценность</w:t>
      </w:r>
      <w:r w:rsidR="006237E4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 и другие достопримечательности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. 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8106CA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8106CA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8106CA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В ближайших </w:t>
      </w:r>
      <w:r w:rsidR="00464B7F" w:rsidRPr="005B317F">
        <w:rPr>
          <w:rStyle w:val="normaltextrun"/>
          <w:rFonts w:ascii="Times New Roman" w:eastAsia="NSimSun" w:hAnsi="Times New Roman" w:cs="Times New Roman"/>
          <w:sz w:val="27"/>
          <w:szCs w:val="27"/>
        </w:rPr>
        <w:t xml:space="preserve">планах – </w:t>
      </w:r>
      <w:r w:rsidR="00464B7F" w:rsidRPr="005B317F">
        <w:rPr>
          <w:rFonts w:ascii="Times New Roman" w:hAnsi="Times New Roman" w:cs="Times New Roman"/>
          <w:sz w:val="27"/>
          <w:szCs w:val="27"/>
          <w:shd w:val="clear" w:color="auto" w:fill="FFFFFF"/>
        </w:rPr>
        <w:t>разработка туристических маршрутов</w:t>
      </w:r>
      <w:r w:rsidR="00464B7F" w:rsidRPr="005B317F">
        <w:rPr>
          <w:rFonts w:ascii="Times New Roman" w:hAnsi="Times New Roman" w:cs="Times New Roman"/>
          <w:color w:val="565656"/>
          <w:sz w:val="27"/>
          <w:szCs w:val="27"/>
          <w:shd w:val="clear" w:color="auto" w:fill="FFFFFF"/>
        </w:rPr>
        <w:t>,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 xml:space="preserve"> организация экскурсий по историческим местам, а также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целого комплекса для туристов, где будут оказываться абсолютно все услуги – от проживания, до организации досуга</w:t>
      </w:r>
      <w:r w:rsidR="00464B7F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>.</w:t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79772B" w:rsidRPr="005B317F">
        <w:rPr>
          <w:rStyle w:val="normaltextrun"/>
          <w:rFonts w:ascii="Times New Roman" w:eastAsia="NSimSun" w:hAnsi="Times New Roman" w:cs="Times New Roman"/>
          <w:color w:val="1C1C1C"/>
          <w:sz w:val="27"/>
          <w:szCs w:val="27"/>
        </w:rPr>
        <w:tab/>
      </w:r>
      <w:r w:rsidR="00464B7F" w:rsidRPr="005B317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106C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Для </w:t>
      </w:r>
      <w:r w:rsidR="006A75F3" w:rsidRPr="005B317F">
        <w:rPr>
          <w:rFonts w:ascii="Times New Roman" w:hAnsi="Times New Roman" w:cs="Times New Roman"/>
          <w:sz w:val="27"/>
          <w:szCs w:val="27"/>
        </w:rPr>
        <w:t xml:space="preserve">развития новых производств и привлечения новых инвесторов, </w:t>
      </w:r>
      <w:r w:rsidR="00464B7F" w:rsidRPr="005B317F">
        <w:rPr>
          <w:rFonts w:ascii="Times New Roman" w:hAnsi="Times New Roman" w:cs="Times New Roman"/>
          <w:sz w:val="27"/>
          <w:szCs w:val="27"/>
        </w:rPr>
        <w:t>в район</w:t>
      </w:r>
      <w:r w:rsidR="006A75F3" w:rsidRPr="005B317F">
        <w:rPr>
          <w:rFonts w:ascii="Times New Roman" w:hAnsi="Times New Roman" w:cs="Times New Roman"/>
          <w:sz w:val="27"/>
          <w:szCs w:val="27"/>
        </w:rPr>
        <w:t xml:space="preserve">е </w:t>
      </w:r>
      <w:r w:rsidR="006A75F3" w:rsidRPr="005B317F">
        <w:rPr>
          <w:rFonts w:ascii="Times New Roman" w:hAnsi="Times New Roman" w:cs="Times New Roman"/>
          <w:b/>
          <w:bCs/>
          <w:sz w:val="27"/>
          <w:szCs w:val="27"/>
        </w:rPr>
        <w:t>имеется 16 свободных инвестиционных площадок</w:t>
      </w:r>
      <w:r w:rsidR="006A75F3" w:rsidRPr="005B317F">
        <w:rPr>
          <w:rFonts w:ascii="Times New Roman" w:hAnsi="Times New Roman" w:cs="Times New Roman"/>
          <w:sz w:val="27"/>
          <w:szCs w:val="27"/>
        </w:rPr>
        <w:t xml:space="preserve">, данные о которых с полным описанием и предложениями по их специализации размещены в свободном доступе, </w:t>
      </w:r>
      <w:r w:rsidR="006237E4" w:rsidRPr="005B317F">
        <w:rPr>
          <w:rFonts w:ascii="Times New Roman" w:hAnsi="Times New Roman" w:cs="Times New Roman"/>
          <w:color w:val="1C1C1C"/>
          <w:sz w:val="27"/>
          <w:szCs w:val="27"/>
        </w:rPr>
        <w:t>на официальном сайте администрации муниципального района</w:t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>.</w:t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A75F3" w:rsidRPr="005B317F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8106CA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8106CA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8106CA">
        <w:rPr>
          <w:rFonts w:ascii="Times New Roman" w:hAnsi="Times New Roman" w:cs="Times New Roman"/>
          <w:b/>
          <w:bCs/>
          <w:color w:val="1C1C1C"/>
          <w:sz w:val="27"/>
          <w:szCs w:val="27"/>
        </w:rPr>
        <w:tab/>
      </w:r>
      <w:r w:rsidR="006237E4" w:rsidRPr="005B317F">
        <w:rPr>
          <w:rFonts w:ascii="Times New Roman" w:eastAsia="Calibri" w:hAnsi="Times New Roman" w:cs="Times New Roman"/>
          <w:sz w:val="27"/>
          <w:szCs w:val="27"/>
        </w:rPr>
        <w:t>Для развития инвестиционной деятельности на</w:t>
      </w:r>
      <w:r w:rsidR="00464B7F" w:rsidRPr="005B317F">
        <w:rPr>
          <w:rFonts w:ascii="Times New Roman" w:eastAsia="Calibri" w:hAnsi="Times New Roman" w:cs="Times New Roman"/>
          <w:sz w:val="27"/>
          <w:szCs w:val="27"/>
        </w:rPr>
        <w:t xml:space="preserve"> местном уровне </w:t>
      </w:r>
      <w:r w:rsidR="00464B7F" w:rsidRPr="005B317F">
        <w:rPr>
          <w:rFonts w:ascii="Times New Roman" w:eastAsia="Calibri" w:hAnsi="Times New Roman" w:cs="Times New Roman"/>
          <w:b/>
          <w:bCs/>
          <w:sz w:val="27"/>
          <w:szCs w:val="27"/>
        </w:rPr>
        <w:t>утверждена система льгот для инвесторов</w:t>
      </w:r>
      <w:r w:rsidR="006237E4" w:rsidRPr="005B317F">
        <w:rPr>
          <w:rFonts w:ascii="Times New Roman" w:eastAsia="Calibri" w:hAnsi="Times New Roman" w:cs="Times New Roman"/>
          <w:sz w:val="27"/>
          <w:szCs w:val="27"/>
        </w:rPr>
        <w:t xml:space="preserve"> по уплате </w:t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>местных налогов, предоставлению льготных условий пользования землей и другими природными ресурсами</w:t>
      </w:r>
      <w:r w:rsidR="00464B7F" w:rsidRPr="005B317F">
        <w:rPr>
          <w:rFonts w:ascii="Times New Roman" w:eastAsia="Calibri" w:hAnsi="Times New Roman" w:cs="Times New Roman"/>
          <w:sz w:val="27"/>
          <w:szCs w:val="27"/>
        </w:rPr>
        <w:t>.</w:t>
      </w:r>
      <w:r w:rsidR="00960DA9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960DA9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4C0DAE" w:rsidRPr="005B317F">
        <w:rPr>
          <w:rFonts w:ascii="Times New Roman" w:eastAsia="Calibri" w:hAnsi="Times New Roman" w:cs="Times New Roman"/>
          <w:sz w:val="27"/>
          <w:szCs w:val="27"/>
        </w:rPr>
        <w:tab/>
      </w:r>
      <w:r w:rsidR="008106CA">
        <w:rPr>
          <w:rFonts w:ascii="Times New Roman" w:eastAsia="Calibri" w:hAnsi="Times New Roman" w:cs="Times New Roman"/>
          <w:sz w:val="27"/>
          <w:szCs w:val="27"/>
        </w:rPr>
        <w:tab/>
      </w:r>
      <w:r w:rsidR="008106CA">
        <w:rPr>
          <w:rFonts w:ascii="Times New Roman" w:eastAsia="Calibri" w:hAnsi="Times New Roman" w:cs="Times New Roman"/>
          <w:sz w:val="27"/>
          <w:szCs w:val="27"/>
        </w:rPr>
        <w:tab/>
      </w:r>
      <w:r w:rsidR="008106CA">
        <w:rPr>
          <w:rFonts w:ascii="Times New Roman" w:eastAsia="Calibri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pacing w:val="-4"/>
          <w:sz w:val="27"/>
          <w:szCs w:val="27"/>
        </w:rPr>
        <w:t>Все вышеперечисленные факторы создают уникальный набор конкурентных преимуществ Озинского муниципального района и обеспечивают устойчивый, высокорентабельный и быстро окупаемый бизнес в различных сферах деятельности.</w:t>
      </w:r>
      <w:r w:rsidR="00464B7F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960DA9" w:rsidRPr="005B317F">
        <w:rPr>
          <w:rFonts w:ascii="Times New Roman" w:hAnsi="Times New Roman" w:cs="Times New Roman"/>
          <w:sz w:val="27"/>
          <w:szCs w:val="27"/>
        </w:rPr>
        <w:tab/>
      </w:r>
      <w:r w:rsidR="001861B7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sz w:val="27"/>
          <w:szCs w:val="27"/>
        </w:rPr>
        <w:t>Приглашаем всех заинтересованных лиц посетить Озинский муниципальный район в любое удобное время для проведения конкретных переговоров и знакомства.</w:t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464B7F" w:rsidRPr="005B317F">
        <w:rPr>
          <w:rFonts w:ascii="Times New Roman" w:hAnsi="Times New Roman" w:cs="Times New Roman"/>
          <w:b/>
          <w:sz w:val="27"/>
          <w:szCs w:val="27"/>
        </w:rPr>
        <w:t xml:space="preserve"> Наш юридический адрес и Контакт</w:t>
      </w:r>
      <w:r w:rsidR="00272476" w:rsidRPr="005B317F">
        <w:rPr>
          <w:rFonts w:ascii="Times New Roman" w:hAnsi="Times New Roman" w:cs="Times New Roman"/>
          <w:b/>
          <w:sz w:val="27"/>
          <w:szCs w:val="27"/>
        </w:rPr>
        <w:t>ы:</w:t>
      </w:r>
      <w:r w:rsidR="005B317F" w:rsidRPr="005B317F">
        <w:rPr>
          <w:rFonts w:ascii="Times New Roman" w:hAnsi="Times New Roman" w:cs="Times New Roman"/>
          <w:b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</w:t>
      </w:r>
      <w:r w:rsidR="00272476" w:rsidRPr="005B317F">
        <w:rPr>
          <w:rFonts w:ascii="Times New Roman" w:hAnsi="Times New Roman" w:cs="Times New Roman"/>
          <w:b/>
          <w:bCs/>
          <w:sz w:val="27"/>
          <w:szCs w:val="27"/>
        </w:rPr>
        <w:t>Юридический адрес:</w:t>
      </w:r>
      <w:r w:rsidR="00272476" w:rsidRPr="005B317F">
        <w:rPr>
          <w:rFonts w:ascii="Times New Roman" w:hAnsi="Times New Roman" w:cs="Times New Roman"/>
          <w:sz w:val="27"/>
          <w:szCs w:val="27"/>
        </w:rPr>
        <w:t xml:space="preserve"> 413620, Саратовская область, Озинский район,                              </w:t>
      </w:r>
      <w:proofErr w:type="spellStart"/>
      <w:r w:rsidR="00272476" w:rsidRPr="005B317F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="00272476" w:rsidRPr="005B317F">
        <w:rPr>
          <w:rFonts w:ascii="Times New Roman" w:hAnsi="Times New Roman" w:cs="Times New Roman"/>
          <w:sz w:val="27"/>
          <w:szCs w:val="27"/>
        </w:rPr>
        <w:t>. Озинки, ул. Ленина, д. 14 – Администрация Озинского муниципального района Саратовской области</w:t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="00272476" w:rsidRPr="005B317F">
        <w:rPr>
          <w:rFonts w:ascii="Times New Roman" w:hAnsi="Times New Roman" w:cs="Times New Roman"/>
          <w:b/>
          <w:bCs/>
          <w:sz w:val="27"/>
          <w:szCs w:val="27"/>
        </w:rPr>
        <w:t>Контакты:</w:t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5B317F" w:rsidRPr="005B317F"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</w:t>
      </w:r>
      <w:r w:rsidR="00272476" w:rsidRPr="005B317F">
        <w:rPr>
          <w:rFonts w:ascii="Times New Roman" w:hAnsi="Times New Roman" w:cs="Times New Roman"/>
          <w:sz w:val="27"/>
          <w:szCs w:val="27"/>
        </w:rPr>
        <w:t>Тел.: 8 (845-76) 4-11-32, 8 (845-76) 4-12-37, факс: 8 (845-76) 4-10-60</w:t>
      </w:r>
      <w:r w:rsidR="005B317F" w:rsidRPr="005B317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 </w:t>
      </w:r>
      <w:r w:rsidR="00272476" w:rsidRPr="005B317F">
        <w:rPr>
          <w:rFonts w:ascii="Times New Roman" w:hAnsi="Times New Roman" w:cs="Times New Roman"/>
          <w:sz w:val="27"/>
          <w:szCs w:val="27"/>
        </w:rPr>
        <w:t>Моб.тел.:8-937-973-12-31,8-937-267-17-72</w:t>
      </w:r>
      <w:r w:rsidR="005B317F" w:rsidRPr="005B317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="00272476" w:rsidRPr="005B317F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272476" w:rsidRPr="005B317F">
        <w:rPr>
          <w:rFonts w:ascii="Times New Roman" w:hAnsi="Times New Roman" w:cs="Times New Roman"/>
          <w:sz w:val="27"/>
          <w:szCs w:val="27"/>
        </w:rPr>
        <w:t>-</w:t>
      </w:r>
      <w:r w:rsidR="00272476" w:rsidRPr="005B317F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="00272476" w:rsidRPr="005B317F">
        <w:rPr>
          <w:rFonts w:ascii="Times New Roman" w:hAnsi="Times New Roman" w:cs="Times New Roman"/>
          <w:sz w:val="27"/>
          <w:szCs w:val="27"/>
        </w:rPr>
        <w:t xml:space="preserve">: </w:t>
      </w:r>
      <w:hyperlink r:id="rId8" w:history="1"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delo</w:t>
        </w:r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</w:rPr>
          <w:t>-</w:t>
        </w:r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ozinki</w:t>
        </w:r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yandex</w:t>
        </w:r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272476" w:rsidRPr="005B317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272476" w:rsidRPr="005B317F">
        <w:rPr>
          <w:rFonts w:ascii="Times New Roman" w:hAnsi="Times New Roman" w:cs="Times New Roman"/>
          <w:sz w:val="27"/>
          <w:szCs w:val="27"/>
        </w:rPr>
        <w:t xml:space="preserve">, </w:t>
      </w:r>
      <w:r w:rsidR="00272476" w:rsidRPr="005B317F">
        <w:rPr>
          <w:rFonts w:ascii="Times New Roman" w:hAnsi="Times New Roman" w:cs="Times New Roman"/>
          <w:sz w:val="27"/>
          <w:szCs w:val="27"/>
          <w:lang w:val="en-US"/>
        </w:rPr>
        <w:t>ZenkovaOV</w:t>
      </w:r>
      <w:r w:rsidR="00272476" w:rsidRPr="005B317F">
        <w:rPr>
          <w:rFonts w:ascii="Times New Roman" w:hAnsi="Times New Roman" w:cs="Times New Roman"/>
          <w:sz w:val="27"/>
          <w:szCs w:val="27"/>
        </w:rPr>
        <w:t>2023@</w:t>
      </w:r>
      <w:r w:rsidR="00272476" w:rsidRPr="005B317F">
        <w:rPr>
          <w:rFonts w:ascii="Times New Roman" w:hAnsi="Times New Roman" w:cs="Times New Roman"/>
          <w:sz w:val="27"/>
          <w:szCs w:val="27"/>
          <w:lang w:val="en-US"/>
        </w:rPr>
        <w:t>yandex</w:t>
      </w:r>
      <w:r w:rsidR="00272476" w:rsidRPr="005B317F">
        <w:rPr>
          <w:rFonts w:ascii="Times New Roman" w:hAnsi="Times New Roman" w:cs="Times New Roman"/>
          <w:sz w:val="27"/>
          <w:szCs w:val="27"/>
        </w:rPr>
        <w:t>.</w:t>
      </w:r>
      <w:r w:rsidR="00272476" w:rsidRPr="005B317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272476" w:rsidRPr="005B317F">
        <w:rPr>
          <w:rFonts w:ascii="Times New Roman" w:hAnsi="Times New Roman" w:cs="Times New Roman"/>
          <w:sz w:val="27"/>
          <w:szCs w:val="27"/>
        </w:rPr>
        <w:t>/</w:t>
      </w:r>
    </w:p>
    <w:p w14:paraId="4298F275" w14:textId="0C9A868D" w:rsidR="00464B7F" w:rsidRPr="005B317F" w:rsidRDefault="00EF3E1E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7"/>
          <w:szCs w:val="27"/>
        </w:rPr>
      </w:pPr>
      <w:r w:rsidRPr="005B317F">
        <w:rPr>
          <w:rFonts w:ascii="Times New Roman" w:hAnsi="Times New Roman" w:cs="Times New Roman"/>
          <w:sz w:val="27"/>
          <w:szCs w:val="27"/>
        </w:rPr>
        <w:t xml:space="preserve">    Более подробную информацию об Озинском муниципальном районе Вы можете увидеть в представленной презентации инвестиционного профиля муниципального района</w:t>
      </w:r>
      <w:r w:rsidR="006D716B" w:rsidRPr="005B317F">
        <w:rPr>
          <w:rFonts w:ascii="Times New Roman" w:hAnsi="Times New Roman" w:cs="Times New Roman"/>
          <w:sz w:val="27"/>
          <w:szCs w:val="27"/>
        </w:rPr>
        <w:t xml:space="preserve"> </w:t>
      </w:r>
      <w:r w:rsidR="006A75F3" w:rsidRPr="005B317F">
        <w:rPr>
          <w:rFonts w:ascii="Times New Roman" w:hAnsi="Times New Roman" w:cs="Times New Roman"/>
          <w:sz w:val="27"/>
          <w:szCs w:val="27"/>
        </w:rPr>
        <w:t>и ролике о районе.</w:t>
      </w:r>
    </w:p>
    <w:p w14:paraId="16C9571C" w14:textId="77777777" w:rsidR="00192924" w:rsidRDefault="00192924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61F503CD" w14:textId="77777777" w:rsidR="00192924" w:rsidRDefault="00192924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003CB98B" w14:textId="77777777" w:rsidR="00192924" w:rsidRDefault="00192924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56754737" w14:textId="77777777" w:rsidR="006A75F3" w:rsidRDefault="006A75F3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07BEB5ED" w14:textId="77777777" w:rsidR="006A75F3" w:rsidRDefault="006A75F3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0DBE01A2" w14:textId="77777777" w:rsidR="006A75F3" w:rsidRDefault="006A75F3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430ED484" w14:textId="77777777" w:rsidR="006A75F3" w:rsidRDefault="006A75F3" w:rsidP="00EF3E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14:paraId="79A70568" w14:textId="7464E3F6" w:rsidR="00192924" w:rsidRPr="00EF3E1E" w:rsidRDefault="006A75F3" w:rsidP="00EF3E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24">
        <w:rPr>
          <w:rFonts w:ascii="Times New Roman" w:eastAsia="Times New Roman" w:hAnsi="Times New Roman" w:cs="Times New Roman"/>
          <w:noProof/>
          <w:color w:val="2B2B2B"/>
          <w:sz w:val="44"/>
          <w:szCs w:val="44"/>
          <w:shd w:val="clear" w:color="auto" w:fill="FFFFFF"/>
          <w:lang w:eastAsia="ru-RU"/>
        </w:rPr>
        <w:drawing>
          <wp:inline distT="0" distB="0" distL="0" distR="0" wp14:anchorId="5D8A40F0" wp14:editId="1BEA18AC">
            <wp:extent cx="3276600" cy="1990725"/>
            <wp:effectExtent l="0" t="0" r="0" b="0"/>
            <wp:docPr id="13848687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924" w:rsidRPr="0019292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95250" distB="95250" distL="95250" distR="95250" simplePos="0" relativeHeight="251663360" behindDoc="0" locked="0" layoutInCell="1" allowOverlap="0" wp14:anchorId="3ECBF736" wp14:editId="31D7A171">
            <wp:simplePos x="0" y="0"/>
            <wp:positionH relativeFrom="column">
              <wp:posOffset>0</wp:posOffset>
            </wp:positionH>
            <wp:positionV relativeFrom="line">
              <wp:posOffset>504190</wp:posOffset>
            </wp:positionV>
            <wp:extent cx="4286250" cy="3648075"/>
            <wp:effectExtent l="0" t="0" r="0" b="9525"/>
            <wp:wrapSquare wrapText="bothSides"/>
            <wp:docPr id="34324551" name="Рисунок 34324551" descr="https://elsso.ru/cont/geo/reg/images/ro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sso.ru/cont/geo/reg/images/ro_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2924" w:rsidRPr="00EF3E1E" w:rsidSect="00AE6E3D">
      <w:pgSz w:w="11906" w:h="16838" w:code="9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97"/>
    <w:rsid w:val="00071BC0"/>
    <w:rsid w:val="00094857"/>
    <w:rsid w:val="000C25D2"/>
    <w:rsid w:val="000D21E8"/>
    <w:rsid w:val="00115CEF"/>
    <w:rsid w:val="00170687"/>
    <w:rsid w:val="00172A61"/>
    <w:rsid w:val="001861B7"/>
    <w:rsid w:val="00192924"/>
    <w:rsid w:val="001E4F0E"/>
    <w:rsid w:val="002336D1"/>
    <w:rsid w:val="00270FC9"/>
    <w:rsid w:val="00272476"/>
    <w:rsid w:val="002A3DC1"/>
    <w:rsid w:val="002D3AF5"/>
    <w:rsid w:val="003215D6"/>
    <w:rsid w:val="00364775"/>
    <w:rsid w:val="003B095B"/>
    <w:rsid w:val="00400617"/>
    <w:rsid w:val="00432764"/>
    <w:rsid w:val="00464B7F"/>
    <w:rsid w:val="004864AE"/>
    <w:rsid w:val="00493007"/>
    <w:rsid w:val="004A5670"/>
    <w:rsid w:val="004C0DAE"/>
    <w:rsid w:val="00511568"/>
    <w:rsid w:val="00531196"/>
    <w:rsid w:val="00557AEB"/>
    <w:rsid w:val="00557C87"/>
    <w:rsid w:val="005B317F"/>
    <w:rsid w:val="00607B91"/>
    <w:rsid w:val="006237E4"/>
    <w:rsid w:val="006A0255"/>
    <w:rsid w:val="006A75F3"/>
    <w:rsid w:val="006D716B"/>
    <w:rsid w:val="006E0F1C"/>
    <w:rsid w:val="007106D9"/>
    <w:rsid w:val="00720E2C"/>
    <w:rsid w:val="007422FE"/>
    <w:rsid w:val="0076507B"/>
    <w:rsid w:val="0079772B"/>
    <w:rsid w:val="007F2D17"/>
    <w:rsid w:val="008106CA"/>
    <w:rsid w:val="008157BA"/>
    <w:rsid w:val="008862D4"/>
    <w:rsid w:val="009172B9"/>
    <w:rsid w:val="00960DA9"/>
    <w:rsid w:val="00A562EB"/>
    <w:rsid w:val="00AE1300"/>
    <w:rsid w:val="00AE6E3D"/>
    <w:rsid w:val="00AF2AAF"/>
    <w:rsid w:val="00B20DF3"/>
    <w:rsid w:val="00B752E4"/>
    <w:rsid w:val="00B946E8"/>
    <w:rsid w:val="00BC0D4E"/>
    <w:rsid w:val="00C460D6"/>
    <w:rsid w:val="00C829C9"/>
    <w:rsid w:val="00CC67A3"/>
    <w:rsid w:val="00CD2B97"/>
    <w:rsid w:val="00D04708"/>
    <w:rsid w:val="00D50A3A"/>
    <w:rsid w:val="00DC6343"/>
    <w:rsid w:val="00DD096F"/>
    <w:rsid w:val="00DF2053"/>
    <w:rsid w:val="00E33F59"/>
    <w:rsid w:val="00E35618"/>
    <w:rsid w:val="00E505F0"/>
    <w:rsid w:val="00E50F7D"/>
    <w:rsid w:val="00E56EC1"/>
    <w:rsid w:val="00EF3E1E"/>
    <w:rsid w:val="00EF7075"/>
    <w:rsid w:val="00F9773F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3181"/>
  <w15:chartTrackingRefBased/>
  <w15:docId w15:val="{D1CB2EEF-E0E7-4088-86A3-9ED3BB4B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7F"/>
    <w:pPr>
      <w:spacing w:after="200" w:line="276" w:lineRule="auto"/>
    </w:pPr>
    <w:rPr>
      <w:rFonts w:asciiTheme="minorHAnsi" w:hAnsiTheme="minorHAnsi" w:cstheme="minorBidi"/>
      <w:bCs w:val="0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4B7F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qFormat/>
    <w:rsid w:val="00464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464B7F"/>
    <w:rPr>
      <w:color w:val="0000FF"/>
      <w:u w:val="single"/>
    </w:rPr>
  </w:style>
  <w:style w:type="paragraph" w:customStyle="1" w:styleId="Standard">
    <w:name w:val="Standard"/>
    <w:qFormat/>
    <w:rsid w:val="00464B7F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bCs w:val="0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464B7F"/>
  </w:style>
  <w:style w:type="paragraph" w:customStyle="1" w:styleId="paragraph">
    <w:name w:val="paragraph"/>
    <w:basedOn w:val="a"/>
    <w:rsid w:val="0046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64B7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header"/>
    <w:basedOn w:val="a"/>
    <w:link w:val="a6"/>
    <w:rsid w:val="00464B7F"/>
    <w:pPr>
      <w:tabs>
        <w:tab w:val="center" w:pos="4153"/>
        <w:tab w:val="right" w:pos="8306"/>
      </w:tabs>
      <w:suppressAutoHyphens/>
      <w:overflowPunct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64B7F"/>
    <w:rPr>
      <w:rFonts w:eastAsia="Times New Roman"/>
      <w:bCs w:val="0"/>
      <w:color w:val="auto"/>
      <w:kern w:val="0"/>
      <w:szCs w:val="20"/>
      <w:lang w:eastAsia="ru-RU"/>
    </w:rPr>
  </w:style>
  <w:style w:type="paragraph" w:styleId="a7">
    <w:name w:val="Normal (Web)"/>
    <w:basedOn w:val="a"/>
    <w:uiPriority w:val="99"/>
    <w:unhideWhenUsed/>
    <w:rsid w:val="00E5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752E4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7247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57AEB"/>
    <w:rPr>
      <w:rFonts w:asciiTheme="majorHAnsi" w:eastAsiaTheme="majorEastAsia" w:hAnsiTheme="majorHAnsi" w:cstheme="majorBidi"/>
      <w:bCs w:val="0"/>
      <w:i/>
      <w:iCs/>
      <w:color w:val="2F5496" w:themeColor="accent1" w:themeShade="BF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o-ozinki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cko.ru/person/6454042428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o.ru/person/6410121230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ikss.ru/55de79b/%D0%9E%D0%B7%D0%B8%D0%BD%D0%BA%D0%B8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stikss.ru/55de79b/%D0%9F%D0%BE%D1%81%D1%91%D0%BB%D0%BE%D0%BA_%D0%B3%D0%BE%D1%80%D0%BE%D0%B4%D1%81%D0%BA%D0%BE%D0%B3%D0%BE_%D1%82%D0%B8%D0%BF%D0%B0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2024-08-22T04:56:00Z</cp:lastPrinted>
  <dcterms:created xsi:type="dcterms:W3CDTF">2024-06-24T08:09:00Z</dcterms:created>
  <dcterms:modified xsi:type="dcterms:W3CDTF">2024-08-22T04:57:00Z</dcterms:modified>
</cp:coreProperties>
</file>